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926"/>
        <w:gridCol w:w="4927"/>
      </w:tblGrid>
      <w:tr w:rsidR="001C7615" w:rsidRPr="001C7615" w:rsidTr="00CE0EEA">
        <w:trPr>
          <w:jc w:val="right"/>
        </w:trPr>
        <w:tc>
          <w:tcPr>
            <w:tcW w:w="4926" w:type="dxa"/>
          </w:tcPr>
          <w:p w:rsidR="001C7615" w:rsidRPr="001C7615" w:rsidRDefault="001C7615" w:rsidP="001C7615">
            <w:pPr>
              <w:widowControl/>
              <w:outlineLvl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927" w:type="dxa"/>
          </w:tcPr>
          <w:p w:rsidR="001C7615" w:rsidRPr="001C7615" w:rsidRDefault="001C7615" w:rsidP="001C7615">
            <w:pPr>
              <w:widowControl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   </w:t>
            </w:r>
            <w:r w:rsidRPr="001C761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ПРИЛОЖЕНИЕ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№ 1</w:t>
            </w:r>
          </w:p>
          <w:p w:rsidR="001C7615" w:rsidRPr="001C7615" w:rsidRDefault="001C7615" w:rsidP="001C7615">
            <w:pPr>
              <w:widowControl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  <w:p w:rsidR="001C7615" w:rsidRPr="001C7615" w:rsidRDefault="001C7615" w:rsidP="001C7615">
            <w:pPr>
              <w:widowControl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C761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 решению Совета</w:t>
            </w:r>
          </w:p>
          <w:p w:rsidR="001C7615" w:rsidRPr="001C7615" w:rsidRDefault="001C7615" w:rsidP="001C7615">
            <w:pPr>
              <w:widowControl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C761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муниципального образования</w:t>
            </w:r>
          </w:p>
          <w:p w:rsidR="001C7615" w:rsidRPr="001C7615" w:rsidRDefault="001C7615" w:rsidP="001C7615">
            <w:pPr>
              <w:widowControl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C761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Щербиновский район</w:t>
            </w:r>
          </w:p>
          <w:p w:rsidR="001C7615" w:rsidRPr="001C7615" w:rsidRDefault="000D142D" w:rsidP="001C7615">
            <w:pPr>
              <w:widowControl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от 31.05.2017 № 12</w:t>
            </w:r>
          </w:p>
        </w:tc>
      </w:tr>
    </w:tbl>
    <w:p w:rsidR="001C7615" w:rsidRDefault="001C7615" w:rsidP="006D32B8">
      <w:pPr>
        <w:pStyle w:val="20"/>
        <w:shd w:val="clear" w:color="auto" w:fill="auto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C7615" w:rsidRDefault="001C7615" w:rsidP="006D32B8">
      <w:pPr>
        <w:pStyle w:val="20"/>
        <w:shd w:val="clear" w:color="auto" w:fill="auto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C7615" w:rsidRDefault="001C7615" w:rsidP="006D32B8">
      <w:pPr>
        <w:pStyle w:val="20"/>
        <w:shd w:val="clear" w:color="auto" w:fill="auto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C7615" w:rsidRDefault="001C7615" w:rsidP="006D32B8">
      <w:pPr>
        <w:pStyle w:val="20"/>
        <w:shd w:val="clear" w:color="auto" w:fill="auto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2505" w:rsidRPr="006D32B8" w:rsidRDefault="004035CF" w:rsidP="006D32B8">
      <w:pPr>
        <w:pStyle w:val="20"/>
        <w:shd w:val="clear" w:color="auto" w:fill="auto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D32B8">
        <w:rPr>
          <w:rFonts w:ascii="Times New Roman" w:hAnsi="Times New Roman" w:cs="Times New Roman"/>
          <w:b/>
          <w:sz w:val="28"/>
          <w:szCs w:val="28"/>
        </w:rPr>
        <w:t>ЗАКОНОДАТЕЛЬНОЕ СОБРАНИЕ КРАСНОДАРСКОГО КРАЯ</w:t>
      </w:r>
    </w:p>
    <w:p w:rsidR="006D32B8" w:rsidRPr="006D32B8" w:rsidRDefault="004035CF" w:rsidP="006D32B8">
      <w:pPr>
        <w:pStyle w:val="30"/>
        <w:shd w:val="clear" w:color="auto" w:fill="auto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D32B8">
        <w:rPr>
          <w:rFonts w:ascii="Times New Roman" w:hAnsi="Times New Roman" w:cs="Times New Roman"/>
          <w:b/>
          <w:sz w:val="24"/>
          <w:szCs w:val="24"/>
        </w:rPr>
        <w:t>ПЯТОГО СОЗЫВА</w:t>
      </w:r>
      <w:bookmarkStart w:id="0" w:name="bookmark0"/>
    </w:p>
    <w:p w:rsidR="006D32B8" w:rsidRPr="006D32B8" w:rsidRDefault="006D32B8" w:rsidP="006D32B8">
      <w:pPr>
        <w:pStyle w:val="30"/>
        <w:shd w:val="clear" w:color="auto" w:fill="auto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2505" w:rsidRDefault="004035CF" w:rsidP="006D32B8">
      <w:pPr>
        <w:pStyle w:val="30"/>
        <w:shd w:val="clear" w:color="auto" w:fill="auto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D32B8">
        <w:rPr>
          <w:rFonts w:ascii="Times New Roman" w:hAnsi="Times New Roman" w:cs="Times New Roman"/>
          <w:b/>
          <w:sz w:val="28"/>
          <w:szCs w:val="28"/>
        </w:rPr>
        <w:t>ПОСТАНОВЛЕНИЕ</w:t>
      </w:r>
      <w:bookmarkEnd w:id="0"/>
    </w:p>
    <w:p w:rsidR="006D32B8" w:rsidRPr="006D32B8" w:rsidRDefault="006D32B8" w:rsidP="006D32B8">
      <w:pPr>
        <w:pStyle w:val="30"/>
        <w:shd w:val="clear" w:color="auto" w:fill="auto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D32B8" w:rsidRPr="006D32B8" w:rsidRDefault="004035CF" w:rsidP="006D32B8">
      <w:pPr>
        <w:pStyle w:val="11"/>
        <w:shd w:val="clear" w:color="auto" w:fill="auto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D32B8">
        <w:rPr>
          <w:rFonts w:ascii="Times New Roman" w:hAnsi="Times New Roman" w:cs="Times New Roman"/>
          <w:b/>
          <w:sz w:val="28"/>
          <w:szCs w:val="28"/>
        </w:rPr>
        <w:t>О выполнении индикативного плана</w:t>
      </w:r>
    </w:p>
    <w:p w:rsidR="003A2505" w:rsidRPr="006D32B8" w:rsidRDefault="004035CF" w:rsidP="006D32B8">
      <w:pPr>
        <w:pStyle w:val="11"/>
        <w:shd w:val="clear" w:color="auto" w:fill="auto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D32B8">
        <w:rPr>
          <w:rFonts w:ascii="Times New Roman" w:hAnsi="Times New Roman" w:cs="Times New Roman"/>
          <w:b/>
          <w:sz w:val="28"/>
          <w:szCs w:val="28"/>
        </w:rPr>
        <w:t>социально-экономического развития</w:t>
      </w:r>
      <w:r w:rsidR="006D32B8" w:rsidRPr="006D32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32B8">
        <w:rPr>
          <w:rFonts w:ascii="Times New Roman" w:hAnsi="Times New Roman" w:cs="Times New Roman"/>
          <w:b/>
          <w:sz w:val="28"/>
          <w:szCs w:val="28"/>
        </w:rPr>
        <w:t>Краснодарского края на 2016 год</w:t>
      </w:r>
    </w:p>
    <w:p w:rsidR="006D32B8" w:rsidRPr="006D32B8" w:rsidRDefault="006D32B8" w:rsidP="006D32B8">
      <w:pPr>
        <w:pStyle w:val="11"/>
        <w:shd w:val="clear" w:color="auto" w:fill="auto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2505" w:rsidRPr="006D32B8" w:rsidRDefault="004035CF" w:rsidP="000D142D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D32B8">
        <w:rPr>
          <w:rFonts w:ascii="Times New Roman" w:hAnsi="Times New Roman" w:cs="Times New Roman"/>
          <w:sz w:val="28"/>
          <w:szCs w:val="28"/>
        </w:rPr>
        <w:t>Заслушав и обсудив информацию министра экономики Краснодарского края А</w:t>
      </w:r>
      <w:r w:rsidR="006D32B8">
        <w:rPr>
          <w:rFonts w:ascii="Times New Roman" w:hAnsi="Times New Roman" w:cs="Times New Roman"/>
          <w:sz w:val="28"/>
          <w:szCs w:val="28"/>
        </w:rPr>
        <w:t>.А.</w:t>
      </w:r>
      <w:r w:rsidR="000D14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32B8">
        <w:rPr>
          <w:rFonts w:ascii="Times New Roman" w:hAnsi="Times New Roman" w:cs="Times New Roman"/>
          <w:sz w:val="28"/>
          <w:szCs w:val="28"/>
        </w:rPr>
        <w:t>Руппеля</w:t>
      </w:r>
      <w:proofErr w:type="spellEnd"/>
      <w:r w:rsidRPr="006D32B8">
        <w:rPr>
          <w:rFonts w:ascii="Times New Roman" w:hAnsi="Times New Roman" w:cs="Times New Roman"/>
          <w:sz w:val="28"/>
          <w:szCs w:val="28"/>
        </w:rPr>
        <w:t xml:space="preserve"> о выполнении индикативного плана социально-экономического развития Краснодарского края на 2016 год, </w:t>
      </w:r>
      <w:r w:rsidR="006D32B8">
        <w:rPr>
          <w:rFonts w:ascii="Times New Roman" w:hAnsi="Times New Roman" w:cs="Times New Roman"/>
          <w:sz w:val="28"/>
          <w:szCs w:val="28"/>
        </w:rPr>
        <w:t>Законодательное Собрание Красно</w:t>
      </w:r>
      <w:r w:rsidRPr="006D32B8">
        <w:rPr>
          <w:rFonts w:ascii="Times New Roman" w:hAnsi="Times New Roman" w:cs="Times New Roman"/>
          <w:sz w:val="28"/>
          <w:szCs w:val="28"/>
        </w:rPr>
        <w:t>дарского края отмечает, что органы государственной власти Краснодарского края и органы местного самоуправления муниципальных обр</w:t>
      </w:r>
      <w:r w:rsidRPr="006D32B8">
        <w:rPr>
          <w:rFonts w:ascii="Times New Roman" w:hAnsi="Times New Roman" w:cs="Times New Roman"/>
          <w:sz w:val="28"/>
          <w:szCs w:val="28"/>
        </w:rPr>
        <w:t>а</w:t>
      </w:r>
      <w:r w:rsidRPr="006D32B8">
        <w:rPr>
          <w:rFonts w:ascii="Times New Roman" w:hAnsi="Times New Roman" w:cs="Times New Roman"/>
          <w:sz w:val="28"/>
          <w:szCs w:val="28"/>
        </w:rPr>
        <w:t>зований Краснодарского края проводят определенную работу по обеспече</w:t>
      </w:r>
      <w:r w:rsidR="006D32B8">
        <w:rPr>
          <w:rFonts w:ascii="Times New Roman" w:hAnsi="Times New Roman" w:cs="Times New Roman"/>
          <w:sz w:val="28"/>
          <w:szCs w:val="28"/>
        </w:rPr>
        <w:t>нию устойчивого развития эко</w:t>
      </w:r>
      <w:r w:rsidRPr="006D32B8">
        <w:rPr>
          <w:rFonts w:ascii="Times New Roman" w:hAnsi="Times New Roman" w:cs="Times New Roman"/>
          <w:sz w:val="28"/>
          <w:szCs w:val="28"/>
        </w:rPr>
        <w:t>номики и социальной сферы, созданию условий для развития инвестиционной и предпринимательской деятельности</w:t>
      </w:r>
      <w:proofErr w:type="gramEnd"/>
      <w:r w:rsidRPr="006D32B8">
        <w:rPr>
          <w:rFonts w:ascii="Times New Roman" w:hAnsi="Times New Roman" w:cs="Times New Roman"/>
          <w:sz w:val="28"/>
          <w:szCs w:val="28"/>
        </w:rPr>
        <w:t xml:space="preserve">, увеличению объемов промышленного и сельскохозяйственного производства, снижению уровня безработицы в целях </w:t>
      </w:r>
      <w:proofErr w:type="gramStart"/>
      <w:r w:rsidRPr="006D32B8">
        <w:rPr>
          <w:rFonts w:ascii="Times New Roman" w:hAnsi="Times New Roman" w:cs="Times New Roman"/>
          <w:sz w:val="28"/>
          <w:szCs w:val="28"/>
        </w:rPr>
        <w:t>улучшения качества жизни населения Краснода</w:t>
      </w:r>
      <w:r w:rsidRPr="006D32B8">
        <w:rPr>
          <w:rFonts w:ascii="Times New Roman" w:hAnsi="Times New Roman" w:cs="Times New Roman"/>
          <w:sz w:val="28"/>
          <w:szCs w:val="28"/>
        </w:rPr>
        <w:t>р</w:t>
      </w:r>
      <w:r w:rsidRPr="006D32B8">
        <w:rPr>
          <w:rFonts w:ascii="Times New Roman" w:hAnsi="Times New Roman" w:cs="Times New Roman"/>
          <w:sz w:val="28"/>
          <w:szCs w:val="28"/>
        </w:rPr>
        <w:t>ского края</w:t>
      </w:r>
      <w:proofErr w:type="gramEnd"/>
      <w:r w:rsidRPr="006D32B8">
        <w:rPr>
          <w:rFonts w:ascii="Times New Roman" w:hAnsi="Times New Roman" w:cs="Times New Roman"/>
          <w:sz w:val="28"/>
          <w:szCs w:val="28"/>
        </w:rPr>
        <w:t>.</w:t>
      </w:r>
    </w:p>
    <w:p w:rsidR="003A2505" w:rsidRPr="006D32B8" w:rsidRDefault="004035CF" w:rsidP="000D142D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2B8">
        <w:rPr>
          <w:rFonts w:ascii="Times New Roman" w:hAnsi="Times New Roman" w:cs="Times New Roman"/>
          <w:sz w:val="28"/>
          <w:szCs w:val="28"/>
        </w:rPr>
        <w:t>Проведенный анализ состояния экономики и социальной сферы по итогам 2016 года свидетельствует о сохранившейся положительной динамике и доста</w:t>
      </w:r>
      <w:r w:rsidRPr="006D32B8">
        <w:rPr>
          <w:rFonts w:ascii="Times New Roman" w:hAnsi="Times New Roman" w:cs="Times New Roman"/>
          <w:sz w:val="28"/>
          <w:szCs w:val="28"/>
        </w:rPr>
        <w:softHyphen/>
        <w:t>точно высокой степени выполнения годовых плановых заданий по больши</w:t>
      </w:r>
      <w:r w:rsidRPr="006D32B8">
        <w:rPr>
          <w:rFonts w:ascii="Times New Roman" w:hAnsi="Times New Roman" w:cs="Times New Roman"/>
          <w:sz w:val="28"/>
          <w:szCs w:val="28"/>
        </w:rPr>
        <w:t>н</w:t>
      </w:r>
      <w:r w:rsidRPr="006D32B8">
        <w:rPr>
          <w:rFonts w:ascii="Times New Roman" w:hAnsi="Times New Roman" w:cs="Times New Roman"/>
          <w:sz w:val="28"/>
          <w:szCs w:val="28"/>
        </w:rPr>
        <w:t>ству направлений социально-экономического развития Краснодарского края.</w:t>
      </w:r>
    </w:p>
    <w:p w:rsidR="003A2505" w:rsidRPr="006D32B8" w:rsidRDefault="004035CF" w:rsidP="000D142D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2B8">
        <w:rPr>
          <w:rFonts w:ascii="Times New Roman" w:hAnsi="Times New Roman" w:cs="Times New Roman"/>
          <w:sz w:val="28"/>
          <w:szCs w:val="28"/>
        </w:rPr>
        <w:t xml:space="preserve">Темп роста валового регионального продукта Краснодарского края в </w:t>
      </w:r>
      <w:r w:rsidR="006D32B8">
        <w:rPr>
          <w:rFonts w:ascii="Times New Roman" w:hAnsi="Times New Roman" w:cs="Times New Roman"/>
          <w:sz w:val="28"/>
          <w:szCs w:val="28"/>
        </w:rPr>
        <w:t xml:space="preserve">  </w:t>
      </w:r>
      <w:r w:rsidRPr="006D32B8">
        <w:rPr>
          <w:rFonts w:ascii="Times New Roman" w:hAnsi="Times New Roman" w:cs="Times New Roman"/>
          <w:sz w:val="28"/>
          <w:szCs w:val="28"/>
        </w:rPr>
        <w:t>2016 году в сравнении с предыдущим годом в сопоставимых ценах по экспер</w:t>
      </w:r>
      <w:r w:rsidRPr="006D32B8">
        <w:rPr>
          <w:rFonts w:ascii="Times New Roman" w:hAnsi="Times New Roman" w:cs="Times New Roman"/>
          <w:sz w:val="28"/>
          <w:szCs w:val="28"/>
        </w:rPr>
        <w:t>т</w:t>
      </w:r>
      <w:r w:rsidRPr="006D32B8">
        <w:rPr>
          <w:rFonts w:ascii="Times New Roman" w:hAnsi="Times New Roman" w:cs="Times New Roman"/>
          <w:sz w:val="28"/>
          <w:szCs w:val="28"/>
        </w:rPr>
        <w:t>ной оценке министерства экономики Краснодарского края составил 100,9 пр</w:t>
      </w:r>
      <w:r w:rsidRPr="006D32B8">
        <w:rPr>
          <w:rFonts w:ascii="Times New Roman" w:hAnsi="Times New Roman" w:cs="Times New Roman"/>
          <w:sz w:val="28"/>
          <w:szCs w:val="28"/>
        </w:rPr>
        <w:t>о</w:t>
      </w:r>
      <w:r w:rsidRPr="006D32B8">
        <w:rPr>
          <w:rFonts w:ascii="Times New Roman" w:hAnsi="Times New Roman" w:cs="Times New Roman"/>
          <w:sz w:val="28"/>
          <w:szCs w:val="28"/>
        </w:rPr>
        <w:t>цента при плановом показателе 101,1 процента. В денежном выражении объем валового регионального продукта в Краснодарском крае за отчетный год пр</w:t>
      </w:r>
      <w:r w:rsidRPr="006D32B8">
        <w:rPr>
          <w:rFonts w:ascii="Times New Roman" w:hAnsi="Times New Roman" w:cs="Times New Roman"/>
          <w:sz w:val="28"/>
          <w:szCs w:val="28"/>
        </w:rPr>
        <w:t>е</w:t>
      </w:r>
      <w:r w:rsidRPr="006D32B8">
        <w:rPr>
          <w:rFonts w:ascii="Times New Roman" w:hAnsi="Times New Roman" w:cs="Times New Roman"/>
          <w:sz w:val="28"/>
          <w:szCs w:val="28"/>
        </w:rPr>
        <w:t>высил 2,2 триллиона рублей. План по объему валового регионального продукта Крас</w:t>
      </w:r>
      <w:r w:rsidR="006D32B8">
        <w:rPr>
          <w:rFonts w:ascii="Times New Roman" w:hAnsi="Times New Roman" w:cs="Times New Roman"/>
          <w:sz w:val="28"/>
          <w:szCs w:val="28"/>
        </w:rPr>
        <w:t>но</w:t>
      </w:r>
      <w:r w:rsidRPr="006D32B8">
        <w:rPr>
          <w:rFonts w:ascii="Times New Roman" w:hAnsi="Times New Roman" w:cs="Times New Roman"/>
          <w:sz w:val="28"/>
          <w:szCs w:val="28"/>
        </w:rPr>
        <w:t>дарского края выполнен на 103 процента.</w:t>
      </w:r>
    </w:p>
    <w:p w:rsidR="003A2505" w:rsidRPr="006D32B8" w:rsidRDefault="004035CF" w:rsidP="000D142D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2B8">
        <w:rPr>
          <w:rFonts w:ascii="Times New Roman" w:hAnsi="Times New Roman" w:cs="Times New Roman"/>
          <w:sz w:val="28"/>
          <w:szCs w:val="28"/>
        </w:rPr>
        <w:t>Объем промышленного производства в Краснодарском крае по итогам 2016 года составил 940,3 миллиарда рублей (97 процентов от планового зад</w:t>
      </w:r>
      <w:r w:rsidRPr="006D32B8">
        <w:rPr>
          <w:rFonts w:ascii="Times New Roman" w:hAnsi="Times New Roman" w:cs="Times New Roman"/>
          <w:sz w:val="28"/>
          <w:szCs w:val="28"/>
        </w:rPr>
        <w:t>а</w:t>
      </w:r>
      <w:r w:rsidRPr="006D32B8">
        <w:rPr>
          <w:rFonts w:ascii="Times New Roman" w:hAnsi="Times New Roman" w:cs="Times New Roman"/>
          <w:sz w:val="28"/>
          <w:szCs w:val="28"/>
        </w:rPr>
        <w:t>ния). Темп роста промышленного производства в сопоставимых ценах составил</w:t>
      </w:r>
      <w:r w:rsidR="006D32B8">
        <w:rPr>
          <w:rFonts w:ascii="Times New Roman" w:hAnsi="Times New Roman" w:cs="Times New Roman"/>
          <w:sz w:val="28"/>
          <w:szCs w:val="28"/>
        </w:rPr>
        <w:t xml:space="preserve"> 104,1</w:t>
      </w:r>
      <w:r w:rsidRPr="006D32B8">
        <w:rPr>
          <w:rFonts w:ascii="Times New Roman" w:hAnsi="Times New Roman" w:cs="Times New Roman"/>
          <w:sz w:val="28"/>
          <w:szCs w:val="28"/>
        </w:rPr>
        <w:t>процента против 101,3 процента по плану.</w:t>
      </w:r>
    </w:p>
    <w:p w:rsidR="003A2505" w:rsidRPr="006D32B8" w:rsidRDefault="004035CF" w:rsidP="000D142D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D32B8">
        <w:rPr>
          <w:rFonts w:ascii="Times New Roman" w:hAnsi="Times New Roman" w:cs="Times New Roman"/>
          <w:sz w:val="28"/>
          <w:szCs w:val="28"/>
        </w:rPr>
        <w:t>Успешно выполнен план по производству электроэнергии (105,1 проце</w:t>
      </w:r>
      <w:r w:rsidRPr="006D32B8">
        <w:rPr>
          <w:rFonts w:ascii="Times New Roman" w:hAnsi="Times New Roman" w:cs="Times New Roman"/>
          <w:sz w:val="28"/>
          <w:szCs w:val="28"/>
        </w:rPr>
        <w:t>н</w:t>
      </w:r>
      <w:r w:rsidRPr="006D32B8">
        <w:rPr>
          <w:rFonts w:ascii="Times New Roman" w:hAnsi="Times New Roman" w:cs="Times New Roman"/>
          <w:sz w:val="28"/>
          <w:szCs w:val="28"/>
        </w:rPr>
        <w:lastRenderedPageBreak/>
        <w:t>та от планового задания), природного газа (103,5 процента), бензина прямого</w:t>
      </w:r>
      <w:r w:rsidRPr="006D32B8">
        <w:rPr>
          <w:rFonts w:ascii="Times New Roman" w:hAnsi="Times New Roman" w:cs="Times New Roman"/>
          <w:sz w:val="28"/>
          <w:szCs w:val="28"/>
        </w:rPr>
        <w:t>н</w:t>
      </w:r>
      <w:r w:rsidRPr="006D32B8">
        <w:rPr>
          <w:rFonts w:ascii="Times New Roman" w:hAnsi="Times New Roman" w:cs="Times New Roman"/>
          <w:sz w:val="28"/>
          <w:szCs w:val="28"/>
        </w:rPr>
        <w:t>ного (101,7 процента), топлива дизельного (103,7 процента), комбайнов зерн</w:t>
      </w:r>
      <w:r w:rsidRPr="006D32B8">
        <w:rPr>
          <w:rFonts w:ascii="Times New Roman" w:hAnsi="Times New Roman" w:cs="Times New Roman"/>
          <w:sz w:val="28"/>
          <w:szCs w:val="28"/>
        </w:rPr>
        <w:t>о</w:t>
      </w:r>
      <w:r w:rsidRPr="006D32B8">
        <w:rPr>
          <w:rFonts w:ascii="Times New Roman" w:hAnsi="Times New Roman" w:cs="Times New Roman"/>
          <w:sz w:val="28"/>
          <w:szCs w:val="28"/>
        </w:rPr>
        <w:t xml:space="preserve">уборочных (329,9 процента), грузовых вагонов (144 процента), тракторов </w:t>
      </w:r>
      <w:r w:rsidR="006D32B8">
        <w:rPr>
          <w:rFonts w:ascii="Times New Roman" w:hAnsi="Times New Roman" w:cs="Times New Roman"/>
          <w:sz w:val="28"/>
          <w:szCs w:val="28"/>
        </w:rPr>
        <w:t xml:space="preserve"> </w:t>
      </w:r>
      <w:r w:rsidRPr="006D32B8">
        <w:rPr>
          <w:rFonts w:ascii="Times New Roman" w:hAnsi="Times New Roman" w:cs="Times New Roman"/>
          <w:sz w:val="28"/>
          <w:szCs w:val="28"/>
        </w:rPr>
        <w:t xml:space="preserve">(244,5 процента), проката сортового (193,2 процента), стеклопакетов </w:t>
      </w:r>
      <w:r w:rsidR="006D32B8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D32B8">
        <w:rPr>
          <w:rFonts w:ascii="Times New Roman" w:hAnsi="Times New Roman" w:cs="Times New Roman"/>
          <w:sz w:val="28"/>
          <w:szCs w:val="28"/>
        </w:rPr>
        <w:t>(162,7 процента), плодоовощных консервов (109,6 процента), масла сливочного (100,9 процента), сахара (126,1 процента), рыбы и продуктов рыбных перераб</w:t>
      </w:r>
      <w:r w:rsidRPr="006D32B8">
        <w:rPr>
          <w:rFonts w:ascii="Times New Roman" w:hAnsi="Times New Roman" w:cs="Times New Roman"/>
          <w:sz w:val="28"/>
          <w:szCs w:val="28"/>
        </w:rPr>
        <w:t>о</w:t>
      </w:r>
      <w:r w:rsidRPr="006D32B8">
        <w:rPr>
          <w:rFonts w:ascii="Times New Roman" w:hAnsi="Times New Roman" w:cs="Times New Roman"/>
          <w:sz w:val="28"/>
          <w:szCs w:val="28"/>
        </w:rPr>
        <w:t>танных (108,9 процента), вин</w:t>
      </w:r>
      <w:proofErr w:type="gramEnd"/>
      <w:r w:rsidRPr="006D32B8">
        <w:rPr>
          <w:rFonts w:ascii="Times New Roman" w:hAnsi="Times New Roman" w:cs="Times New Roman"/>
          <w:sz w:val="28"/>
          <w:szCs w:val="28"/>
        </w:rPr>
        <w:t xml:space="preserve"> игристых (100,7 процента) и столовых вин (104,2 процента).</w:t>
      </w:r>
    </w:p>
    <w:p w:rsidR="003A2505" w:rsidRPr="006D32B8" w:rsidRDefault="004035CF" w:rsidP="000D142D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D32B8">
        <w:rPr>
          <w:rFonts w:ascii="Times New Roman" w:hAnsi="Times New Roman" w:cs="Times New Roman"/>
          <w:sz w:val="28"/>
          <w:szCs w:val="28"/>
        </w:rPr>
        <w:t>При этом по различным причинам в 2016 году в недостаточной степени выполнены плановые показатели по производству нефти (94,7 процента от пл</w:t>
      </w:r>
      <w:r w:rsidRPr="006D32B8">
        <w:rPr>
          <w:rFonts w:ascii="Times New Roman" w:hAnsi="Times New Roman" w:cs="Times New Roman"/>
          <w:sz w:val="28"/>
          <w:szCs w:val="28"/>
        </w:rPr>
        <w:t>а</w:t>
      </w:r>
      <w:r w:rsidRPr="006D32B8">
        <w:rPr>
          <w:rFonts w:ascii="Times New Roman" w:hAnsi="Times New Roman" w:cs="Times New Roman"/>
          <w:sz w:val="28"/>
          <w:szCs w:val="28"/>
        </w:rPr>
        <w:t>на), мазута топочного (92,4 процента), обуви (87,2 процента), материалов стр</w:t>
      </w:r>
      <w:r w:rsidRPr="006D32B8">
        <w:rPr>
          <w:rFonts w:ascii="Times New Roman" w:hAnsi="Times New Roman" w:cs="Times New Roman"/>
          <w:sz w:val="28"/>
          <w:szCs w:val="28"/>
        </w:rPr>
        <w:t>о</w:t>
      </w:r>
      <w:r w:rsidRPr="006D32B8">
        <w:rPr>
          <w:rFonts w:ascii="Times New Roman" w:hAnsi="Times New Roman" w:cs="Times New Roman"/>
          <w:sz w:val="28"/>
          <w:szCs w:val="28"/>
        </w:rPr>
        <w:t>ительных нерудных (90,1 процента), портландцемента (80,9 процента), ко</w:t>
      </w:r>
      <w:r w:rsidRPr="006D32B8">
        <w:rPr>
          <w:rFonts w:ascii="Times New Roman" w:hAnsi="Times New Roman" w:cs="Times New Roman"/>
          <w:sz w:val="28"/>
          <w:szCs w:val="28"/>
        </w:rPr>
        <w:t>н</w:t>
      </w:r>
      <w:r w:rsidRPr="006D32B8">
        <w:rPr>
          <w:rFonts w:ascii="Times New Roman" w:hAnsi="Times New Roman" w:cs="Times New Roman"/>
          <w:sz w:val="28"/>
          <w:szCs w:val="28"/>
        </w:rPr>
        <w:t>струкций и деталей железобетонных (88,3 процента), кирпича (94,2 процента), цельномолочной продукции (96,0 процента), сыра и творога (70,8 процента), масел растительных нерафинированных (57,3 процента), крупы</w:t>
      </w:r>
      <w:proofErr w:type="gramEnd"/>
      <w:r w:rsidRPr="006D32B8">
        <w:rPr>
          <w:rFonts w:ascii="Times New Roman" w:hAnsi="Times New Roman" w:cs="Times New Roman"/>
          <w:sz w:val="28"/>
          <w:szCs w:val="28"/>
        </w:rPr>
        <w:t xml:space="preserve"> и муки грубого помола (94,8 процента), коньяка (61,5 процента).</w:t>
      </w:r>
    </w:p>
    <w:p w:rsidR="003A2505" w:rsidRPr="006D32B8" w:rsidRDefault="004035CF" w:rsidP="000D142D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2B8">
        <w:rPr>
          <w:rFonts w:ascii="Times New Roman" w:hAnsi="Times New Roman" w:cs="Times New Roman"/>
          <w:sz w:val="28"/>
          <w:szCs w:val="28"/>
        </w:rPr>
        <w:t>Высокий уровень выполнения плановых заданий по объему промышле</w:t>
      </w:r>
      <w:r w:rsidRPr="006D32B8">
        <w:rPr>
          <w:rFonts w:ascii="Times New Roman" w:hAnsi="Times New Roman" w:cs="Times New Roman"/>
          <w:sz w:val="28"/>
          <w:szCs w:val="28"/>
        </w:rPr>
        <w:t>н</w:t>
      </w:r>
      <w:r w:rsidRPr="006D32B8">
        <w:rPr>
          <w:rFonts w:ascii="Times New Roman" w:hAnsi="Times New Roman" w:cs="Times New Roman"/>
          <w:sz w:val="28"/>
          <w:szCs w:val="28"/>
        </w:rPr>
        <w:t xml:space="preserve">ного производства крупными и средними предприятиями по итогам 2016 года достигнут в муниципальных образованиях </w:t>
      </w:r>
      <w:proofErr w:type="gramStart"/>
      <w:r w:rsidRPr="006D32B8">
        <w:rPr>
          <w:rFonts w:ascii="Times New Roman" w:hAnsi="Times New Roman" w:cs="Times New Roman"/>
          <w:sz w:val="28"/>
          <w:szCs w:val="28"/>
        </w:rPr>
        <w:t>город-курорт</w:t>
      </w:r>
      <w:proofErr w:type="gramEnd"/>
      <w:r w:rsidRPr="006D32B8">
        <w:rPr>
          <w:rFonts w:ascii="Times New Roman" w:hAnsi="Times New Roman" w:cs="Times New Roman"/>
          <w:sz w:val="28"/>
          <w:szCs w:val="28"/>
        </w:rPr>
        <w:t xml:space="preserve"> Анапа (154,7 процента от плана), Апшеронский район (123,5 процента), </w:t>
      </w:r>
      <w:proofErr w:type="spellStart"/>
      <w:r w:rsidRPr="006D32B8">
        <w:rPr>
          <w:rFonts w:ascii="Times New Roman" w:hAnsi="Times New Roman" w:cs="Times New Roman"/>
          <w:sz w:val="28"/>
          <w:szCs w:val="28"/>
        </w:rPr>
        <w:t>Староминский</w:t>
      </w:r>
      <w:proofErr w:type="spellEnd"/>
      <w:r w:rsidRPr="006D32B8"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B7327D">
        <w:rPr>
          <w:rFonts w:ascii="Times New Roman" w:hAnsi="Times New Roman" w:cs="Times New Roman"/>
          <w:sz w:val="28"/>
          <w:szCs w:val="28"/>
        </w:rPr>
        <w:t xml:space="preserve">      </w:t>
      </w:r>
      <w:r w:rsidRPr="006D32B8">
        <w:rPr>
          <w:rFonts w:ascii="Times New Roman" w:hAnsi="Times New Roman" w:cs="Times New Roman"/>
          <w:sz w:val="28"/>
          <w:szCs w:val="28"/>
        </w:rPr>
        <w:t xml:space="preserve">(138,3 процента), Темрюкский район (141,7 процента), Тихорецкий район </w:t>
      </w:r>
      <w:r w:rsidR="00B7327D">
        <w:rPr>
          <w:rFonts w:ascii="Times New Roman" w:hAnsi="Times New Roman" w:cs="Times New Roman"/>
          <w:sz w:val="28"/>
          <w:szCs w:val="28"/>
        </w:rPr>
        <w:t xml:space="preserve">  </w:t>
      </w:r>
      <w:r w:rsidRPr="006D32B8">
        <w:rPr>
          <w:rFonts w:ascii="Times New Roman" w:hAnsi="Times New Roman" w:cs="Times New Roman"/>
          <w:sz w:val="28"/>
          <w:szCs w:val="28"/>
        </w:rPr>
        <w:t xml:space="preserve">(119,6 процента) и Успенский район (148,4 процента). </w:t>
      </w:r>
      <w:proofErr w:type="gramStart"/>
      <w:r w:rsidRPr="006D32B8">
        <w:rPr>
          <w:rFonts w:ascii="Times New Roman" w:hAnsi="Times New Roman" w:cs="Times New Roman"/>
          <w:sz w:val="28"/>
          <w:szCs w:val="28"/>
        </w:rPr>
        <w:t>Низкий уровень выпо</w:t>
      </w:r>
      <w:r w:rsidRPr="006D32B8">
        <w:rPr>
          <w:rFonts w:ascii="Times New Roman" w:hAnsi="Times New Roman" w:cs="Times New Roman"/>
          <w:sz w:val="28"/>
          <w:szCs w:val="28"/>
        </w:rPr>
        <w:t>л</w:t>
      </w:r>
      <w:r w:rsidRPr="006D32B8">
        <w:rPr>
          <w:rFonts w:ascii="Times New Roman" w:hAnsi="Times New Roman" w:cs="Times New Roman"/>
          <w:sz w:val="28"/>
          <w:szCs w:val="28"/>
        </w:rPr>
        <w:t>нения плановых показателей допущен в муниципальных образованиях город-курорт Геленджик (70,7 процента), город Краснодар (47,2 процента), Калини</w:t>
      </w:r>
      <w:r w:rsidRPr="006D32B8">
        <w:rPr>
          <w:rFonts w:ascii="Times New Roman" w:hAnsi="Times New Roman" w:cs="Times New Roman"/>
          <w:sz w:val="28"/>
          <w:szCs w:val="28"/>
        </w:rPr>
        <w:t>н</w:t>
      </w:r>
      <w:r w:rsidRPr="006D32B8">
        <w:rPr>
          <w:rFonts w:ascii="Times New Roman" w:hAnsi="Times New Roman" w:cs="Times New Roman"/>
          <w:sz w:val="28"/>
          <w:szCs w:val="28"/>
        </w:rPr>
        <w:t>ский район (27,9 процента), Красноармейский район (72,6 процента), Северский район (72,9 процента), Тбилисский район (74,1 процента) и Туапсинский район (75 процентов).</w:t>
      </w:r>
      <w:proofErr w:type="gramEnd"/>
    </w:p>
    <w:p w:rsidR="003A2505" w:rsidRPr="006D32B8" w:rsidRDefault="004035CF" w:rsidP="000D142D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2B8">
        <w:rPr>
          <w:rFonts w:ascii="Times New Roman" w:hAnsi="Times New Roman" w:cs="Times New Roman"/>
          <w:sz w:val="28"/>
          <w:szCs w:val="28"/>
        </w:rPr>
        <w:t>В 2016 году в Краснодарском крае достаточно высокие результаты д</w:t>
      </w:r>
      <w:r w:rsidRPr="006D32B8">
        <w:rPr>
          <w:rFonts w:ascii="Times New Roman" w:hAnsi="Times New Roman" w:cs="Times New Roman"/>
          <w:sz w:val="28"/>
          <w:szCs w:val="28"/>
        </w:rPr>
        <w:t>о</w:t>
      </w:r>
      <w:r w:rsidRPr="006D32B8">
        <w:rPr>
          <w:rFonts w:ascii="Times New Roman" w:hAnsi="Times New Roman" w:cs="Times New Roman"/>
          <w:sz w:val="28"/>
          <w:szCs w:val="28"/>
        </w:rPr>
        <w:t>стигнуты по абсолютному большинству показателей производства сельскох</w:t>
      </w:r>
      <w:r w:rsidRPr="006D32B8">
        <w:rPr>
          <w:rFonts w:ascii="Times New Roman" w:hAnsi="Times New Roman" w:cs="Times New Roman"/>
          <w:sz w:val="28"/>
          <w:szCs w:val="28"/>
        </w:rPr>
        <w:t>о</w:t>
      </w:r>
      <w:r w:rsidRPr="006D32B8">
        <w:rPr>
          <w:rFonts w:ascii="Times New Roman" w:hAnsi="Times New Roman" w:cs="Times New Roman"/>
          <w:sz w:val="28"/>
          <w:szCs w:val="28"/>
        </w:rPr>
        <w:t>зяйственной продукции. Стоимость произведенной продукции сельского хозя</w:t>
      </w:r>
      <w:r w:rsidRPr="006D32B8">
        <w:rPr>
          <w:rFonts w:ascii="Times New Roman" w:hAnsi="Times New Roman" w:cs="Times New Roman"/>
          <w:sz w:val="28"/>
          <w:szCs w:val="28"/>
        </w:rPr>
        <w:t>й</w:t>
      </w:r>
      <w:r w:rsidRPr="006D32B8">
        <w:rPr>
          <w:rFonts w:ascii="Times New Roman" w:hAnsi="Times New Roman" w:cs="Times New Roman"/>
          <w:sz w:val="28"/>
          <w:szCs w:val="28"/>
        </w:rPr>
        <w:t>ства по итогам 2016 года в хозяйствах всех категорий составила 420,9 миллиа</w:t>
      </w:r>
      <w:r w:rsidRPr="006D32B8">
        <w:rPr>
          <w:rFonts w:ascii="Times New Roman" w:hAnsi="Times New Roman" w:cs="Times New Roman"/>
          <w:sz w:val="28"/>
          <w:szCs w:val="28"/>
        </w:rPr>
        <w:t>р</w:t>
      </w:r>
      <w:r w:rsidRPr="006D32B8">
        <w:rPr>
          <w:rFonts w:ascii="Times New Roman" w:hAnsi="Times New Roman" w:cs="Times New Roman"/>
          <w:sz w:val="28"/>
          <w:szCs w:val="28"/>
        </w:rPr>
        <w:t>да рублей (123,5 процента от плана), что по сравнению с уровнем 2015 года в сопоставимых ценах составляет 106,1 процента при запланированном росте в 101,3 процента.</w:t>
      </w:r>
    </w:p>
    <w:p w:rsidR="003A2505" w:rsidRPr="006D32B8" w:rsidRDefault="004035CF" w:rsidP="000D142D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2B8">
        <w:rPr>
          <w:rFonts w:ascii="Times New Roman" w:hAnsi="Times New Roman" w:cs="Times New Roman"/>
          <w:sz w:val="28"/>
          <w:szCs w:val="28"/>
        </w:rPr>
        <w:t>Стоимость выращенной продукции растениеводства в 2016 году состав</w:t>
      </w:r>
      <w:r w:rsidRPr="006D32B8">
        <w:rPr>
          <w:rFonts w:ascii="Times New Roman" w:hAnsi="Times New Roman" w:cs="Times New Roman"/>
          <w:sz w:val="28"/>
          <w:szCs w:val="28"/>
        </w:rPr>
        <w:t>и</w:t>
      </w:r>
      <w:r w:rsidRPr="006D32B8">
        <w:rPr>
          <w:rFonts w:ascii="Times New Roman" w:hAnsi="Times New Roman" w:cs="Times New Roman"/>
          <w:sz w:val="28"/>
          <w:szCs w:val="28"/>
        </w:rPr>
        <w:t>ла 325,5 миллиарда рублей, что на 7,7 процента превышает показатель 2015 г</w:t>
      </w:r>
      <w:r w:rsidRPr="006D32B8">
        <w:rPr>
          <w:rFonts w:ascii="Times New Roman" w:hAnsi="Times New Roman" w:cs="Times New Roman"/>
          <w:sz w:val="28"/>
          <w:szCs w:val="28"/>
        </w:rPr>
        <w:t>о</w:t>
      </w:r>
      <w:r w:rsidRPr="006D32B8">
        <w:rPr>
          <w:rFonts w:ascii="Times New Roman" w:hAnsi="Times New Roman" w:cs="Times New Roman"/>
          <w:sz w:val="28"/>
          <w:szCs w:val="28"/>
        </w:rPr>
        <w:t>да в сопоставимых ценах и на 31,4 процента превышает плановое задание.</w:t>
      </w:r>
    </w:p>
    <w:p w:rsidR="003A2505" w:rsidRPr="006D32B8" w:rsidRDefault="004035CF" w:rsidP="000D142D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2B8">
        <w:rPr>
          <w:rFonts w:ascii="Times New Roman" w:hAnsi="Times New Roman" w:cs="Times New Roman"/>
          <w:sz w:val="28"/>
          <w:szCs w:val="28"/>
        </w:rPr>
        <w:t>В 2016 году в крае обеспечено выполнение прогнозных показателей в натуральном выражении по валовому сбору зерна (106,1 процента от плана), риса (100,1 процента), объему производства овощей (108,3 процента), плодов и ягод (124,7 процента), винограда (116,1 процента).</w:t>
      </w:r>
    </w:p>
    <w:p w:rsidR="003A2505" w:rsidRPr="006D32B8" w:rsidRDefault="004035CF" w:rsidP="000D142D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2B8">
        <w:rPr>
          <w:rFonts w:ascii="Times New Roman" w:hAnsi="Times New Roman" w:cs="Times New Roman"/>
          <w:sz w:val="28"/>
          <w:szCs w:val="28"/>
        </w:rPr>
        <w:t xml:space="preserve">Производство </w:t>
      </w:r>
      <w:proofErr w:type="gramStart"/>
      <w:r w:rsidRPr="006D32B8">
        <w:rPr>
          <w:rFonts w:ascii="Times New Roman" w:hAnsi="Times New Roman" w:cs="Times New Roman"/>
          <w:sz w:val="28"/>
          <w:szCs w:val="28"/>
        </w:rPr>
        <w:t>масличных</w:t>
      </w:r>
      <w:proofErr w:type="gramEnd"/>
      <w:r w:rsidRPr="006D32B8">
        <w:rPr>
          <w:rFonts w:ascii="Times New Roman" w:hAnsi="Times New Roman" w:cs="Times New Roman"/>
          <w:sz w:val="28"/>
          <w:szCs w:val="28"/>
        </w:rPr>
        <w:t xml:space="preserve"> сложилось на уровне 97,4 процента от планов</w:t>
      </w:r>
      <w:r w:rsidRPr="006D32B8">
        <w:rPr>
          <w:rFonts w:ascii="Times New Roman" w:hAnsi="Times New Roman" w:cs="Times New Roman"/>
          <w:sz w:val="28"/>
          <w:szCs w:val="28"/>
        </w:rPr>
        <w:t>о</w:t>
      </w:r>
      <w:r w:rsidRPr="006D32B8">
        <w:rPr>
          <w:rFonts w:ascii="Times New Roman" w:hAnsi="Times New Roman" w:cs="Times New Roman"/>
          <w:sz w:val="28"/>
          <w:szCs w:val="28"/>
        </w:rPr>
        <w:t>го задания.</w:t>
      </w:r>
    </w:p>
    <w:p w:rsidR="003A2505" w:rsidRPr="006D32B8" w:rsidRDefault="004035CF" w:rsidP="000D142D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2B8">
        <w:rPr>
          <w:rFonts w:ascii="Times New Roman" w:hAnsi="Times New Roman" w:cs="Times New Roman"/>
          <w:sz w:val="28"/>
          <w:szCs w:val="28"/>
        </w:rPr>
        <w:t xml:space="preserve">По производству продукции животноводства в целом план по итогам 2016 года выполнен на 102,5 процента. Стоимость произведенной продукции </w:t>
      </w:r>
      <w:r w:rsidRPr="006D32B8">
        <w:rPr>
          <w:rFonts w:ascii="Times New Roman" w:hAnsi="Times New Roman" w:cs="Times New Roman"/>
          <w:sz w:val="28"/>
          <w:szCs w:val="28"/>
        </w:rPr>
        <w:lastRenderedPageBreak/>
        <w:t>составила 95,4 миллиарда рублей (101</w:t>
      </w:r>
      <w:r w:rsidR="00B7327D">
        <w:rPr>
          <w:rFonts w:ascii="Times New Roman" w:hAnsi="Times New Roman" w:cs="Times New Roman"/>
          <w:sz w:val="28"/>
          <w:szCs w:val="28"/>
        </w:rPr>
        <w:t>,1</w:t>
      </w:r>
      <w:r w:rsidRPr="006D32B8">
        <w:rPr>
          <w:rFonts w:ascii="Times New Roman" w:hAnsi="Times New Roman" w:cs="Times New Roman"/>
          <w:sz w:val="28"/>
          <w:szCs w:val="28"/>
        </w:rPr>
        <w:t xml:space="preserve"> процента по отношению к уровню </w:t>
      </w:r>
      <w:r w:rsidR="00B7327D">
        <w:rPr>
          <w:rFonts w:ascii="Times New Roman" w:hAnsi="Times New Roman" w:cs="Times New Roman"/>
          <w:sz w:val="28"/>
          <w:szCs w:val="28"/>
        </w:rPr>
        <w:t xml:space="preserve"> </w:t>
      </w:r>
      <w:r w:rsidRPr="006D32B8">
        <w:rPr>
          <w:rFonts w:ascii="Times New Roman" w:hAnsi="Times New Roman" w:cs="Times New Roman"/>
          <w:sz w:val="28"/>
          <w:szCs w:val="28"/>
        </w:rPr>
        <w:t>2015 года в сопоставимых ценах).</w:t>
      </w:r>
    </w:p>
    <w:p w:rsidR="003A2505" w:rsidRPr="006D32B8" w:rsidRDefault="004035CF" w:rsidP="000D142D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D32B8">
        <w:rPr>
          <w:rFonts w:ascii="Times New Roman" w:hAnsi="Times New Roman" w:cs="Times New Roman"/>
          <w:sz w:val="28"/>
          <w:szCs w:val="28"/>
        </w:rPr>
        <w:t>По производству мяса (скота и птицы) в живой массе плановое задание в натуральном выражении по итогам 2016 года в хозяйствах всех категорий в</w:t>
      </w:r>
      <w:r w:rsidRPr="006D32B8">
        <w:rPr>
          <w:rFonts w:ascii="Times New Roman" w:hAnsi="Times New Roman" w:cs="Times New Roman"/>
          <w:sz w:val="28"/>
          <w:szCs w:val="28"/>
        </w:rPr>
        <w:t>ы</w:t>
      </w:r>
      <w:r w:rsidRPr="006D32B8">
        <w:rPr>
          <w:rFonts w:ascii="Times New Roman" w:hAnsi="Times New Roman" w:cs="Times New Roman"/>
          <w:sz w:val="28"/>
          <w:szCs w:val="28"/>
        </w:rPr>
        <w:t xml:space="preserve">полнено на 100 процентов, в том числе в сельскохозяйственных организациях </w:t>
      </w:r>
      <w:r w:rsidR="00B7327D">
        <w:rPr>
          <w:rFonts w:ascii="Times New Roman" w:hAnsi="Times New Roman" w:cs="Times New Roman"/>
          <w:sz w:val="28"/>
          <w:szCs w:val="28"/>
        </w:rPr>
        <w:t>– на 100,3 процента от плана</w:t>
      </w:r>
      <w:r w:rsidRPr="006D32B8">
        <w:rPr>
          <w:rFonts w:ascii="Times New Roman" w:hAnsi="Times New Roman" w:cs="Times New Roman"/>
          <w:sz w:val="28"/>
          <w:szCs w:val="28"/>
        </w:rPr>
        <w:t>, в личных подсобных хозяйствах — на 103 проце</w:t>
      </w:r>
      <w:r w:rsidRPr="006D32B8">
        <w:rPr>
          <w:rFonts w:ascii="Times New Roman" w:hAnsi="Times New Roman" w:cs="Times New Roman"/>
          <w:sz w:val="28"/>
          <w:szCs w:val="28"/>
        </w:rPr>
        <w:t>н</w:t>
      </w:r>
      <w:r w:rsidRPr="006D32B8">
        <w:rPr>
          <w:rFonts w:ascii="Times New Roman" w:hAnsi="Times New Roman" w:cs="Times New Roman"/>
          <w:sz w:val="28"/>
          <w:szCs w:val="28"/>
        </w:rPr>
        <w:t>та, а в крестьянских (фермерских) хозяйствах и хозяйствах индивидуальных предпринимателей лишь на 58,5 процента.</w:t>
      </w:r>
      <w:proofErr w:type="gramEnd"/>
    </w:p>
    <w:p w:rsidR="003A2505" w:rsidRPr="006D32B8" w:rsidRDefault="004035CF" w:rsidP="000D142D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2B8">
        <w:rPr>
          <w:rFonts w:ascii="Times New Roman" w:hAnsi="Times New Roman" w:cs="Times New Roman"/>
          <w:sz w:val="28"/>
          <w:szCs w:val="28"/>
        </w:rPr>
        <w:t>Плановое задание по производству яиц выполнено на 110,9 процента.</w:t>
      </w:r>
    </w:p>
    <w:p w:rsidR="00B7327D" w:rsidRDefault="004035CF" w:rsidP="000D142D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2B8">
        <w:rPr>
          <w:rFonts w:ascii="Times New Roman" w:hAnsi="Times New Roman" w:cs="Times New Roman"/>
          <w:sz w:val="28"/>
          <w:szCs w:val="28"/>
        </w:rPr>
        <w:t>План по улову рыбы в прудовых и других рыбоводных хозяйствах выпол</w:t>
      </w:r>
      <w:r w:rsidRPr="006D32B8">
        <w:rPr>
          <w:rFonts w:ascii="Times New Roman" w:hAnsi="Times New Roman" w:cs="Times New Roman"/>
          <w:sz w:val="28"/>
          <w:szCs w:val="28"/>
        </w:rPr>
        <w:softHyphen/>
        <w:t>нен на 109,9 процента.</w:t>
      </w:r>
    </w:p>
    <w:p w:rsidR="003A2505" w:rsidRPr="006D32B8" w:rsidRDefault="004035CF" w:rsidP="000D142D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2B8">
        <w:rPr>
          <w:rFonts w:ascii="Times New Roman" w:hAnsi="Times New Roman" w:cs="Times New Roman"/>
          <w:sz w:val="28"/>
          <w:szCs w:val="28"/>
        </w:rPr>
        <w:t>План по объему производства молока выполнен на 100</w:t>
      </w:r>
      <w:r w:rsidR="00B7327D">
        <w:rPr>
          <w:rFonts w:ascii="Times New Roman" w:hAnsi="Times New Roman" w:cs="Times New Roman"/>
          <w:sz w:val="28"/>
          <w:szCs w:val="28"/>
        </w:rPr>
        <w:t>,1</w:t>
      </w:r>
      <w:r w:rsidRPr="006D32B8">
        <w:rPr>
          <w:rFonts w:ascii="Times New Roman" w:hAnsi="Times New Roman" w:cs="Times New Roman"/>
          <w:sz w:val="28"/>
          <w:szCs w:val="28"/>
        </w:rPr>
        <w:t xml:space="preserve"> процента. Объем произведенного в 2016 году молока составил 1341,9 тысячи тонн (101,1 проце</w:t>
      </w:r>
      <w:r w:rsidRPr="006D32B8">
        <w:rPr>
          <w:rFonts w:ascii="Times New Roman" w:hAnsi="Times New Roman" w:cs="Times New Roman"/>
          <w:sz w:val="28"/>
          <w:szCs w:val="28"/>
        </w:rPr>
        <w:t>н</w:t>
      </w:r>
      <w:r w:rsidRPr="006D32B8">
        <w:rPr>
          <w:rFonts w:ascii="Times New Roman" w:hAnsi="Times New Roman" w:cs="Times New Roman"/>
          <w:sz w:val="28"/>
          <w:szCs w:val="28"/>
        </w:rPr>
        <w:t xml:space="preserve">та по отношению к показателю 2015 года). </w:t>
      </w:r>
      <w:proofErr w:type="gramStart"/>
      <w:r w:rsidRPr="006D32B8">
        <w:rPr>
          <w:rFonts w:ascii="Times New Roman" w:hAnsi="Times New Roman" w:cs="Times New Roman"/>
          <w:sz w:val="28"/>
          <w:szCs w:val="28"/>
        </w:rPr>
        <w:t>В сельскохозяйственных организ</w:t>
      </w:r>
      <w:r w:rsidRPr="006D32B8">
        <w:rPr>
          <w:rFonts w:ascii="Times New Roman" w:hAnsi="Times New Roman" w:cs="Times New Roman"/>
          <w:sz w:val="28"/>
          <w:szCs w:val="28"/>
        </w:rPr>
        <w:t>а</w:t>
      </w:r>
      <w:r w:rsidRPr="006D32B8">
        <w:rPr>
          <w:rFonts w:ascii="Times New Roman" w:hAnsi="Times New Roman" w:cs="Times New Roman"/>
          <w:sz w:val="28"/>
          <w:szCs w:val="28"/>
        </w:rPr>
        <w:t xml:space="preserve">циях произведено 872,1 тысячи тонн молока (102,5 процента от плана и </w:t>
      </w:r>
      <w:r w:rsidR="001C7615">
        <w:rPr>
          <w:rFonts w:ascii="Times New Roman" w:hAnsi="Times New Roman" w:cs="Times New Roman"/>
          <w:sz w:val="28"/>
          <w:szCs w:val="28"/>
        </w:rPr>
        <w:t xml:space="preserve">     </w:t>
      </w:r>
      <w:r w:rsidRPr="006D32B8">
        <w:rPr>
          <w:rFonts w:ascii="Times New Roman" w:hAnsi="Times New Roman" w:cs="Times New Roman"/>
          <w:sz w:val="28"/>
          <w:szCs w:val="28"/>
        </w:rPr>
        <w:t>102,6 процента по отношению к показателю 2015 года), в крестьянских (фе</w:t>
      </w:r>
      <w:r w:rsidRPr="006D32B8">
        <w:rPr>
          <w:rFonts w:ascii="Times New Roman" w:hAnsi="Times New Roman" w:cs="Times New Roman"/>
          <w:sz w:val="28"/>
          <w:szCs w:val="28"/>
        </w:rPr>
        <w:t>р</w:t>
      </w:r>
      <w:r w:rsidRPr="006D32B8">
        <w:rPr>
          <w:rFonts w:ascii="Times New Roman" w:hAnsi="Times New Roman" w:cs="Times New Roman"/>
          <w:sz w:val="28"/>
          <w:szCs w:val="28"/>
        </w:rPr>
        <w:t>мерских) хозяйствах и хозяйствах индивидуальных предпринимателей — 90,7 тысячи тонн (102,1 процента и 100,6 процента соответственно), в личных по</w:t>
      </w:r>
      <w:r w:rsidRPr="006D32B8">
        <w:rPr>
          <w:rFonts w:ascii="Times New Roman" w:hAnsi="Times New Roman" w:cs="Times New Roman"/>
          <w:sz w:val="28"/>
          <w:szCs w:val="28"/>
        </w:rPr>
        <w:t>д</w:t>
      </w:r>
      <w:r w:rsidR="00B7327D">
        <w:rPr>
          <w:rFonts w:ascii="Times New Roman" w:hAnsi="Times New Roman" w:cs="Times New Roman"/>
          <w:sz w:val="28"/>
          <w:szCs w:val="28"/>
        </w:rPr>
        <w:t xml:space="preserve">собных хозяйствах – 379,1 </w:t>
      </w:r>
      <w:r w:rsidRPr="006D32B8">
        <w:rPr>
          <w:rFonts w:ascii="Times New Roman" w:hAnsi="Times New Roman" w:cs="Times New Roman"/>
          <w:sz w:val="28"/>
          <w:szCs w:val="28"/>
        </w:rPr>
        <w:t>тысячи тонн (94,6 процента и 97,9 процента соотве</w:t>
      </w:r>
      <w:r w:rsidRPr="006D32B8">
        <w:rPr>
          <w:rFonts w:ascii="Times New Roman" w:hAnsi="Times New Roman" w:cs="Times New Roman"/>
          <w:sz w:val="28"/>
          <w:szCs w:val="28"/>
        </w:rPr>
        <w:t>т</w:t>
      </w:r>
      <w:r w:rsidRPr="006D32B8">
        <w:rPr>
          <w:rFonts w:ascii="Times New Roman" w:hAnsi="Times New Roman" w:cs="Times New Roman"/>
          <w:sz w:val="28"/>
          <w:szCs w:val="28"/>
        </w:rPr>
        <w:t>ственно).</w:t>
      </w:r>
      <w:proofErr w:type="gramEnd"/>
    </w:p>
    <w:p w:rsidR="003A2505" w:rsidRPr="006D32B8" w:rsidRDefault="004035CF" w:rsidP="000D142D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D32B8">
        <w:rPr>
          <w:rFonts w:ascii="Times New Roman" w:hAnsi="Times New Roman" w:cs="Times New Roman"/>
          <w:sz w:val="28"/>
          <w:szCs w:val="28"/>
        </w:rPr>
        <w:t>Снижение объемов производства молока и невыполнение плана в хозя</w:t>
      </w:r>
      <w:r w:rsidRPr="006D32B8">
        <w:rPr>
          <w:rFonts w:ascii="Times New Roman" w:hAnsi="Times New Roman" w:cs="Times New Roman"/>
          <w:sz w:val="28"/>
          <w:szCs w:val="28"/>
        </w:rPr>
        <w:t>й</w:t>
      </w:r>
      <w:r w:rsidRPr="006D32B8">
        <w:rPr>
          <w:rFonts w:ascii="Times New Roman" w:hAnsi="Times New Roman" w:cs="Times New Roman"/>
          <w:sz w:val="28"/>
          <w:szCs w:val="28"/>
        </w:rPr>
        <w:t>ствах всех категорий в 2016 году, по оценке министерства сельского хозяйства и перерабатывающей промышленности Краснодарского края, допущены в г</w:t>
      </w:r>
      <w:r w:rsidRPr="006D32B8">
        <w:rPr>
          <w:rFonts w:ascii="Times New Roman" w:hAnsi="Times New Roman" w:cs="Times New Roman"/>
          <w:sz w:val="28"/>
          <w:szCs w:val="28"/>
        </w:rPr>
        <w:t>о</w:t>
      </w:r>
      <w:r w:rsidRPr="006D32B8">
        <w:rPr>
          <w:rFonts w:ascii="Times New Roman" w:hAnsi="Times New Roman" w:cs="Times New Roman"/>
          <w:sz w:val="28"/>
          <w:szCs w:val="28"/>
        </w:rPr>
        <w:t>роде Армавир (70,6 процента от плана и 83,3 процента по отношению к показ</w:t>
      </w:r>
      <w:r w:rsidRPr="006D32B8">
        <w:rPr>
          <w:rFonts w:ascii="Times New Roman" w:hAnsi="Times New Roman" w:cs="Times New Roman"/>
          <w:sz w:val="28"/>
          <w:szCs w:val="28"/>
        </w:rPr>
        <w:t>а</w:t>
      </w:r>
      <w:r w:rsidRPr="006D32B8">
        <w:rPr>
          <w:rFonts w:ascii="Times New Roman" w:hAnsi="Times New Roman" w:cs="Times New Roman"/>
          <w:sz w:val="28"/>
          <w:szCs w:val="28"/>
        </w:rPr>
        <w:t>телю</w:t>
      </w:r>
      <w:r w:rsidR="00B7327D">
        <w:rPr>
          <w:rFonts w:ascii="Times New Roman" w:hAnsi="Times New Roman" w:cs="Times New Roman"/>
          <w:sz w:val="28"/>
          <w:szCs w:val="28"/>
        </w:rPr>
        <w:t xml:space="preserve"> 2015 </w:t>
      </w:r>
      <w:r w:rsidRPr="006D32B8">
        <w:rPr>
          <w:rFonts w:ascii="Times New Roman" w:hAnsi="Times New Roman" w:cs="Times New Roman"/>
          <w:sz w:val="28"/>
          <w:szCs w:val="28"/>
        </w:rPr>
        <w:t>года), Крыловском районе (84,6 процента и 95,7 процента соотве</w:t>
      </w:r>
      <w:r w:rsidRPr="006D32B8">
        <w:rPr>
          <w:rFonts w:ascii="Times New Roman" w:hAnsi="Times New Roman" w:cs="Times New Roman"/>
          <w:sz w:val="28"/>
          <w:szCs w:val="28"/>
        </w:rPr>
        <w:t>т</w:t>
      </w:r>
      <w:r w:rsidRPr="006D32B8">
        <w:rPr>
          <w:rFonts w:ascii="Times New Roman" w:hAnsi="Times New Roman" w:cs="Times New Roman"/>
          <w:sz w:val="28"/>
          <w:szCs w:val="28"/>
        </w:rPr>
        <w:t>ственно), Лабинском районе (86,6 процента и 89,6 процента соответственно), Мостовском районе (88,6</w:t>
      </w:r>
      <w:proofErr w:type="gramEnd"/>
      <w:r w:rsidRPr="006D32B8">
        <w:rPr>
          <w:rFonts w:ascii="Times New Roman" w:hAnsi="Times New Roman" w:cs="Times New Roman"/>
          <w:sz w:val="28"/>
          <w:szCs w:val="28"/>
        </w:rPr>
        <w:t xml:space="preserve"> процента и 89,6 процента соответственно), Темрю</w:t>
      </w:r>
      <w:r w:rsidRPr="006D32B8">
        <w:rPr>
          <w:rFonts w:ascii="Times New Roman" w:hAnsi="Times New Roman" w:cs="Times New Roman"/>
          <w:sz w:val="28"/>
          <w:szCs w:val="28"/>
        </w:rPr>
        <w:t>к</w:t>
      </w:r>
      <w:r w:rsidRPr="006D32B8">
        <w:rPr>
          <w:rFonts w:ascii="Times New Roman" w:hAnsi="Times New Roman" w:cs="Times New Roman"/>
          <w:sz w:val="28"/>
          <w:szCs w:val="28"/>
        </w:rPr>
        <w:t xml:space="preserve">ском </w:t>
      </w:r>
      <w:proofErr w:type="gramStart"/>
      <w:r w:rsidRPr="006D32B8">
        <w:rPr>
          <w:rFonts w:ascii="Times New Roman" w:hAnsi="Times New Roman" w:cs="Times New Roman"/>
          <w:sz w:val="28"/>
          <w:szCs w:val="28"/>
        </w:rPr>
        <w:t>районе</w:t>
      </w:r>
      <w:proofErr w:type="gramEnd"/>
      <w:r w:rsidRPr="006D32B8">
        <w:rPr>
          <w:rFonts w:ascii="Times New Roman" w:hAnsi="Times New Roman" w:cs="Times New Roman"/>
          <w:sz w:val="28"/>
          <w:szCs w:val="28"/>
        </w:rPr>
        <w:t xml:space="preserve"> (87,0 процента и 82,6 процента соответственно) и Усть-Лабинском районе (95,4 процента и 96,7 процента соответственно).</w:t>
      </w:r>
    </w:p>
    <w:p w:rsidR="003A2505" w:rsidRPr="006D32B8" w:rsidRDefault="004035CF" w:rsidP="000D142D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2B8">
        <w:rPr>
          <w:rFonts w:ascii="Times New Roman" w:hAnsi="Times New Roman" w:cs="Times New Roman"/>
          <w:sz w:val="28"/>
          <w:szCs w:val="28"/>
        </w:rPr>
        <w:t>Во всех вышеуказанных районах также не был выполнен план по поголо</w:t>
      </w:r>
      <w:r w:rsidRPr="006D32B8">
        <w:rPr>
          <w:rFonts w:ascii="Times New Roman" w:hAnsi="Times New Roman" w:cs="Times New Roman"/>
          <w:sz w:val="28"/>
          <w:szCs w:val="28"/>
        </w:rPr>
        <w:softHyphen/>
        <w:t>вью крупного рогатого скота на 1 января 2017 года (кроме Крыловского рай</w:t>
      </w:r>
      <w:r w:rsidRPr="006D32B8">
        <w:rPr>
          <w:rFonts w:ascii="Times New Roman" w:hAnsi="Times New Roman" w:cs="Times New Roman"/>
          <w:sz w:val="28"/>
          <w:szCs w:val="28"/>
        </w:rPr>
        <w:softHyphen/>
        <w:t>она) и более того, поголовье КРС было снижено по сравнению с 1 января</w:t>
      </w:r>
      <w:r w:rsidR="00B7327D">
        <w:rPr>
          <w:rFonts w:ascii="Times New Roman" w:hAnsi="Times New Roman" w:cs="Times New Roman"/>
          <w:sz w:val="28"/>
          <w:szCs w:val="28"/>
        </w:rPr>
        <w:t xml:space="preserve"> </w:t>
      </w:r>
      <w:r w:rsidR="001C7615">
        <w:rPr>
          <w:rFonts w:ascii="Times New Roman" w:hAnsi="Times New Roman" w:cs="Times New Roman"/>
          <w:sz w:val="28"/>
          <w:szCs w:val="28"/>
        </w:rPr>
        <w:t xml:space="preserve">    </w:t>
      </w:r>
      <w:r w:rsidR="00B7327D">
        <w:rPr>
          <w:rFonts w:ascii="Times New Roman" w:hAnsi="Times New Roman" w:cs="Times New Roman"/>
          <w:sz w:val="28"/>
          <w:szCs w:val="28"/>
        </w:rPr>
        <w:t xml:space="preserve">2015 </w:t>
      </w:r>
      <w:r w:rsidRPr="006D32B8">
        <w:rPr>
          <w:rFonts w:ascii="Times New Roman" w:hAnsi="Times New Roman" w:cs="Times New Roman"/>
          <w:sz w:val="28"/>
          <w:szCs w:val="28"/>
        </w:rPr>
        <w:t>года (за исключением Темрюкского района).</w:t>
      </w:r>
    </w:p>
    <w:p w:rsidR="003A2505" w:rsidRPr="006D32B8" w:rsidRDefault="004035CF" w:rsidP="000D142D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2B8">
        <w:rPr>
          <w:rFonts w:ascii="Times New Roman" w:hAnsi="Times New Roman" w:cs="Times New Roman"/>
          <w:sz w:val="28"/>
          <w:szCs w:val="28"/>
        </w:rPr>
        <w:t>Всего по состоянию на 1 января 2017 года численность крупного рогатого скота в крае составила 541,9 тысячи голов, увеличившись по итогам 2016 года на 2,6 тысячи голов (на 0,5 процента). План выполнен на 98,9 процента. Кол</w:t>
      </w:r>
      <w:r w:rsidRPr="006D32B8">
        <w:rPr>
          <w:rFonts w:ascii="Times New Roman" w:hAnsi="Times New Roman" w:cs="Times New Roman"/>
          <w:sz w:val="28"/>
          <w:szCs w:val="28"/>
        </w:rPr>
        <w:t>и</w:t>
      </w:r>
      <w:r w:rsidRPr="006D32B8">
        <w:rPr>
          <w:rFonts w:ascii="Times New Roman" w:hAnsi="Times New Roman" w:cs="Times New Roman"/>
          <w:sz w:val="28"/>
          <w:szCs w:val="28"/>
        </w:rPr>
        <w:t>чество коров по итогам 2016 года сократилось на 4,3 тысячи голов (на 2 пр</w:t>
      </w:r>
      <w:r w:rsidRPr="006D32B8">
        <w:rPr>
          <w:rFonts w:ascii="Times New Roman" w:hAnsi="Times New Roman" w:cs="Times New Roman"/>
          <w:sz w:val="28"/>
          <w:szCs w:val="28"/>
        </w:rPr>
        <w:t>о</w:t>
      </w:r>
      <w:r w:rsidRPr="006D32B8">
        <w:rPr>
          <w:rFonts w:ascii="Times New Roman" w:hAnsi="Times New Roman" w:cs="Times New Roman"/>
          <w:sz w:val="28"/>
          <w:szCs w:val="28"/>
        </w:rPr>
        <w:t>цента) и составило 212,2 тысячи голов (97 процентов от плана).</w:t>
      </w:r>
    </w:p>
    <w:p w:rsidR="003A2505" w:rsidRPr="006D32B8" w:rsidRDefault="004035CF" w:rsidP="000D142D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2B8">
        <w:rPr>
          <w:rFonts w:ascii="Times New Roman" w:hAnsi="Times New Roman" w:cs="Times New Roman"/>
          <w:sz w:val="28"/>
          <w:szCs w:val="28"/>
        </w:rPr>
        <w:t>Сохранить и увеличить численность крупного рогатого скота в 2016 году удалось в 27 городских округах и муниципальных районах Краснодарского края, в 19 территориях обеспечен прирост численности коров. Значительное с</w:t>
      </w:r>
      <w:r w:rsidRPr="006D32B8">
        <w:rPr>
          <w:rFonts w:ascii="Times New Roman" w:hAnsi="Times New Roman" w:cs="Times New Roman"/>
          <w:sz w:val="28"/>
          <w:szCs w:val="28"/>
        </w:rPr>
        <w:t>о</w:t>
      </w:r>
      <w:r w:rsidRPr="006D32B8">
        <w:rPr>
          <w:rFonts w:ascii="Times New Roman" w:hAnsi="Times New Roman" w:cs="Times New Roman"/>
          <w:sz w:val="28"/>
          <w:szCs w:val="28"/>
        </w:rPr>
        <w:t>кращение количества коров и низкий уровень выполнения плановых заданий допущены в</w:t>
      </w:r>
      <w:r w:rsidR="00B7327D">
        <w:rPr>
          <w:rFonts w:ascii="Times New Roman" w:hAnsi="Times New Roman" w:cs="Times New Roman"/>
          <w:sz w:val="28"/>
          <w:szCs w:val="28"/>
        </w:rPr>
        <w:t xml:space="preserve"> </w:t>
      </w:r>
      <w:r w:rsidRPr="006D32B8">
        <w:rPr>
          <w:rFonts w:ascii="Times New Roman" w:hAnsi="Times New Roman" w:cs="Times New Roman"/>
          <w:sz w:val="28"/>
          <w:szCs w:val="28"/>
        </w:rPr>
        <w:t xml:space="preserve">городах Армавир, Горячий Ключ, </w:t>
      </w:r>
      <w:proofErr w:type="gramStart"/>
      <w:r w:rsidRPr="006D32B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D32B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D32B8">
        <w:rPr>
          <w:rFonts w:ascii="Times New Roman" w:hAnsi="Times New Roman" w:cs="Times New Roman"/>
          <w:sz w:val="28"/>
          <w:szCs w:val="28"/>
        </w:rPr>
        <w:t>Лабинском</w:t>
      </w:r>
      <w:proofErr w:type="gramEnd"/>
      <w:r w:rsidRPr="006D32B8">
        <w:rPr>
          <w:rFonts w:ascii="Times New Roman" w:hAnsi="Times New Roman" w:cs="Times New Roman"/>
          <w:sz w:val="28"/>
          <w:szCs w:val="28"/>
        </w:rPr>
        <w:t>, Мостовском, Т</w:t>
      </w:r>
      <w:r w:rsidRPr="006D32B8">
        <w:rPr>
          <w:rFonts w:ascii="Times New Roman" w:hAnsi="Times New Roman" w:cs="Times New Roman"/>
          <w:sz w:val="28"/>
          <w:szCs w:val="28"/>
        </w:rPr>
        <w:t>е</w:t>
      </w:r>
      <w:r w:rsidRPr="006D32B8">
        <w:rPr>
          <w:rFonts w:ascii="Times New Roman" w:hAnsi="Times New Roman" w:cs="Times New Roman"/>
          <w:sz w:val="28"/>
          <w:szCs w:val="28"/>
        </w:rPr>
        <w:t>мрюкском и Усть-Лабинском районах.</w:t>
      </w:r>
    </w:p>
    <w:p w:rsidR="003A2505" w:rsidRPr="006D32B8" w:rsidRDefault="004035CF" w:rsidP="000D142D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2B8">
        <w:rPr>
          <w:rFonts w:ascii="Times New Roman" w:hAnsi="Times New Roman" w:cs="Times New Roman"/>
          <w:sz w:val="28"/>
          <w:szCs w:val="28"/>
        </w:rPr>
        <w:t>Поголовье свиней за 2016 год в крае уменьшилось на 15,8 процента и с</w:t>
      </w:r>
      <w:r w:rsidRPr="006D32B8">
        <w:rPr>
          <w:rFonts w:ascii="Times New Roman" w:hAnsi="Times New Roman" w:cs="Times New Roman"/>
          <w:sz w:val="28"/>
          <w:szCs w:val="28"/>
        </w:rPr>
        <w:t>о</w:t>
      </w:r>
      <w:r w:rsidRPr="006D32B8">
        <w:rPr>
          <w:rFonts w:ascii="Times New Roman" w:hAnsi="Times New Roman" w:cs="Times New Roman"/>
          <w:sz w:val="28"/>
          <w:szCs w:val="28"/>
        </w:rPr>
        <w:lastRenderedPageBreak/>
        <w:t>ставило по состоянию на 1 января 2017 года 365,2 тысячи голов. Плановое з</w:t>
      </w:r>
      <w:r w:rsidRPr="006D32B8">
        <w:rPr>
          <w:rFonts w:ascii="Times New Roman" w:hAnsi="Times New Roman" w:cs="Times New Roman"/>
          <w:sz w:val="28"/>
          <w:szCs w:val="28"/>
        </w:rPr>
        <w:t>а</w:t>
      </w:r>
      <w:r w:rsidRPr="006D32B8">
        <w:rPr>
          <w:rFonts w:ascii="Times New Roman" w:hAnsi="Times New Roman" w:cs="Times New Roman"/>
          <w:sz w:val="28"/>
          <w:szCs w:val="28"/>
        </w:rPr>
        <w:t>дание выполнено лишь на 82,3 процента.</w:t>
      </w:r>
    </w:p>
    <w:p w:rsidR="003A2505" w:rsidRPr="006D32B8" w:rsidRDefault="004035CF" w:rsidP="000D142D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2B8">
        <w:rPr>
          <w:rFonts w:ascii="Times New Roman" w:hAnsi="Times New Roman" w:cs="Times New Roman"/>
          <w:sz w:val="28"/>
          <w:szCs w:val="28"/>
        </w:rPr>
        <w:t xml:space="preserve">Поголовье овец и коз по итогам 2016 года составило 217,9 тысячи голов (105,4 процента от плана и 104,8 процента по отношению к показателю </w:t>
      </w:r>
      <w:r w:rsidR="001C7615">
        <w:rPr>
          <w:rFonts w:ascii="Times New Roman" w:hAnsi="Times New Roman" w:cs="Times New Roman"/>
          <w:sz w:val="28"/>
          <w:szCs w:val="28"/>
        </w:rPr>
        <w:t xml:space="preserve">       </w:t>
      </w:r>
      <w:r w:rsidRPr="006D32B8">
        <w:rPr>
          <w:rFonts w:ascii="Times New Roman" w:hAnsi="Times New Roman" w:cs="Times New Roman"/>
          <w:sz w:val="28"/>
          <w:szCs w:val="28"/>
        </w:rPr>
        <w:t>2015 года).</w:t>
      </w:r>
    </w:p>
    <w:p w:rsidR="003A2505" w:rsidRPr="006D32B8" w:rsidRDefault="004035CF" w:rsidP="000D142D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2B8">
        <w:rPr>
          <w:rFonts w:ascii="Times New Roman" w:hAnsi="Times New Roman" w:cs="Times New Roman"/>
          <w:sz w:val="28"/>
          <w:szCs w:val="28"/>
        </w:rPr>
        <w:t>Численность птицы в хозяйствах края по состоянию на 1 января 2017 года составила 24,9 миллиона голов (100,7 процента от плана и 102,4 процента по отношению к показателю 2015 года).</w:t>
      </w:r>
    </w:p>
    <w:p w:rsidR="003A2505" w:rsidRPr="006D32B8" w:rsidRDefault="004035CF" w:rsidP="000D142D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2B8">
        <w:rPr>
          <w:rFonts w:ascii="Times New Roman" w:hAnsi="Times New Roman" w:cs="Times New Roman"/>
          <w:sz w:val="28"/>
          <w:szCs w:val="28"/>
        </w:rPr>
        <w:t>Объем привлеченных в экономику Краснодарского края инвестиций в о</w:t>
      </w:r>
      <w:r w:rsidRPr="006D32B8">
        <w:rPr>
          <w:rFonts w:ascii="Times New Roman" w:hAnsi="Times New Roman" w:cs="Times New Roman"/>
          <w:sz w:val="28"/>
          <w:szCs w:val="28"/>
        </w:rPr>
        <w:t>с</w:t>
      </w:r>
      <w:r w:rsidRPr="006D32B8">
        <w:rPr>
          <w:rFonts w:ascii="Times New Roman" w:hAnsi="Times New Roman" w:cs="Times New Roman"/>
          <w:sz w:val="28"/>
          <w:szCs w:val="28"/>
        </w:rPr>
        <w:t>новной капитал в 2016 году составил 429,0 миллиарда рублей (70,7 процента от годового плана и 70,7 процента по отношению к 2015 году в сопоставимых ц</w:t>
      </w:r>
      <w:r w:rsidRPr="006D32B8">
        <w:rPr>
          <w:rFonts w:ascii="Times New Roman" w:hAnsi="Times New Roman" w:cs="Times New Roman"/>
          <w:sz w:val="28"/>
          <w:szCs w:val="28"/>
        </w:rPr>
        <w:t>е</w:t>
      </w:r>
      <w:r w:rsidRPr="006D32B8">
        <w:rPr>
          <w:rFonts w:ascii="Times New Roman" w:hAnsi="Times New Roman" w:cs="Times New Roman"/>
          <w:sz w:val="28"/>
          <w:szCs w:val="28"/>
        </w:rPr>
        <w:t>нах при плановом темпе роста годового объема инвестиций 102,4 процента к</w:t>
      </w:r>
      <w:r w:rsidR="00230A94">
        <w:rPr>
          <w:rFonts w:ascii="Times New Roman" w:hAnsi="Times New Roman" w:cs="Times New Roman"/>
          <w:sz w:val="28"/>
          <w:szCs w:val="28"/>
        </w:rPr>
        <w:t xml:space="preserve"> 2015 </w:t>
      </w:r>
      <w:r w:rsidRPr="006D32B8">
        <w:rPr>
          <w:rFonts w:ascii="Times New Roman" w:hAnsi="Times New Roman" w:cs="Times New Roman"/>
          <w:sz w:val="28"/>
          <w:szCs w:val="28"/>
        </w:rPr>
        <w:t>году).</w:t>
      </w:r>
    </w:p>
    <w:p w:rsidR="003A2505" w:rsidRPr="006D32B8" w:rsidRDefault="004035CF" w:rsidP="000D142D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2B8">
        <w:rPr>
          <w:rFonts w:ascii="Times New Roman" w:hAnsi="Times New Roman" w:cs="Times New Roman"/>
          <w:sz w:val="28"/>
          <w:szCs w:val="28"/>
        </w:rPr>
        <w:t>Стоимость выполненных строительных работ в 2016 году составила</w:t>
      </w:r>
      <w:r w:rsidR="00230A94">
        <w:rPr>
          <w:rFonts w:ascii="Times New Roman" w:hAnsi="Times New Roman" w:cs="Times New Roman"/>
          <w:sz w:val="28"/>
          <w:szCs w:val="28"/>
        </w:rPr>
        <w:t xml:space="preserve"> </w:t>
      </w:r>
      <w:r w:rsidR="001C7615">
        <w:rPr>
          <w:rFonts w:ascii="Times New Roman" w:hAnsi="Times New Roman" w:cs="Times New Roman"/>
          <w:sz w:val="28"/>
          <w:szCs w:val="28"/>
        </w:rPr>
        <w:t xml:space="preserve"> </w:t>
      </w:r>
      <w:r w:rsidR="00230A94">
        <w:rPr>
          <w:rFonts w:ascii="Times New Roman" w:hAnsi="Times New Roman" w:cs="Times New Roman"/>
          <w:sz w:val="28"/>
          <w:szCs w:val="28"/>
        </w:rPr>
        <w:t xml:space="preserve">226,8 </w:t>
      </w:r>
      <w:r w:rsidRPr="006D32B8">
        <w:rPr>
          <w:rFonts w:ascii="Times New Roman" w:hAnsi="Times New Roman" w:cs="Times New Roman"/>
          <w:sz w:val="28"/>
          <w:szCs w:val="28"/>
        </w:rPr>
        <w:t>миллиарда рублей (81,1 процента от плана и 91,9 процента по отношению к показателю 2015 года при плановом годовом темпе роста 100,1 процента).</w:t>
      </w:r>
    </w:p>
    <w:p w:rsidR="003A2505" w:rsidRPr="006D32B8" w:rsidRDefault="004035CF" w:rsidP="000D142D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2B8">
        <w:rPr>
          <w:rFonts w:ascii="Times New Roman" w:hAnsi="Times New Roman" w:cs="Times New Roman"/>
          <w:sz w:val="28"/>
          <w:szCs w:val="28"/>
        </w:rPr>
        <w:t>По площади введенных в эксплуатацию жилых домов в 2016 году годо</w:t>
      </w:r>
      <w:r w:rsidRPr="006D32B8">
        <w:rPr>
          <w:rFonts w:ascii="Times New Roman" w:hAnsi="Times New Roman" w:cs="Times New Roman"/>
          <w:sz w:val="28"/>
          <w:szCs w:val="28"/>
        </w:rPr>
        <w:softHyphen/>
        <w:t>вой план выполнен на 101,5 процента. Введено в эксплуатацию 4,6 миллиона квадратных метров жилья (98,1 процента к показателю 2015 года при плановом темпе роста 95,8 процента). Успешно выполнены плановые задания в 15 муни</w:t>
      </w:r>
      <w:r w:rsidRPr="006D32B8">
        <w:rPr>
          <w:rFonts w:ascii="Times New Roman" w:hAnsi="Times New Roman" w:cs="Times New Roman"/>
          <w:sz w:val="28"/>
          <w:szCs w:val="28"/>
        </w:rPr>
        <w:softHyphen/>
        <w:t>ципальных образованиях края. Низкий уровень выполнения годового плана в</w:t>
      </w:r>
      <w:r w:rsidR="00230A94">
        <w:rPr>
          <w:rFonts w:ascii="Times New Roman" w:hAnsi="Times New Roman" w:cs="Times New Roman"/>
          <w:sz w:val="28"/>
          <w:szCs w:val="28"/>
        </w:rPr>
        <w:t xml:space="preserve"> 2016 </w:t>
      </w:r>
      <w:r w:rsidRPr="006D32B8">
        <w:rPr>
          <w:rFonts w:ascii="Times New Roman" w:hAnsi="Times New Roman" w:cs="Times New Roman"/>
          <w:sz w:val="28"/>
          <w:szCs w:val="28"/>
        </w:rPr>
        <w:t xml:space="preserve">году допущен в муниципальных образованиях город-курорт Сочи </w:t>
      </w:r>
      <w:r w:rsidR="001C7615">
        <w:rPr>
          <w:rFonts w:ascii="Times New Roman" w:hAnsi="Times New Roman" w:cs="Times New Roman"/>
          <w:sz w:val="28"/>
          <w:szCs w:val="28"/>
        </w:rPr>
        <w:t xml:space="preserve">        </w:t>
      </w:r>
      <w:r w:rsidRPr="006D32B8">
        <w:rPr>
          <w:rFonts w:ascii="Times New Roman" w:hAnsi="Times New Roman" w:cs="Times New Roman"/>
          <w:sz w:val="28"/>
          <w:szCs w:val="28"/>
        </w:rPr>
        <w:t>(43,7 процента), Апшеронский район (40,5 процента), Динской район (28,5 пр</w:t>
      </w:r>
      <w:r w:rsidRPr="006D32B8">
        <w:rPr>
          <w:rFonts w:ascii="Times New Roman" w:hAnsi="Times New Roman" w:cs="Times New Roman"/>
          <w:sz w:val="28"/>
          <w:szCs w:val="28"/>
        </w:rPr>
        <w:t>о</w:t>
      </w:r>
      <w:r w:rsidRPr="006D32B8">
        <w:rPr>
          <w:rFonts w:ascii="Times New Roman" w:hAnsi="Times New Roman" w:cs="Times New Roman"/>
          <w:sz w:val="28"/>
          <w:szCs w:val="28"/>
        </w:rPr>
        <w:t xml:space="preserve">цента), Красноармейский район (47,4 процента), </w:t>
      </w:r>
      <w:proofErr w:type="spellStart"/>
      <w:r w:rsidRPr="006D32B8">
        <w:rPr>
          <w:rFonts w:ascii="Times New Roman" w:hAnsi="Times New Roman" w:cs="Times New Roman"/>
          <w:sz w:val="28"/>
          <w:szCs w:val="28"/>
        </w:rPr>
        <w:t>Кущевский</w:t>
      </w:r>
      <w:proofErr w:type="spellEnd"/>
      <w:r w:rsidRPr="006D32B8">
        <w:rPr>
          <w:rFonts w:ascii="Times New Roman" w:hAnsi="Times New Roman" w:cs="Times New Roman"/>
          <w:sz w:val="28"/>
          <w:szCs w:val="28"/>
        </w:rPr>
        <w:t xml:space="preserve"> район (18,4 пр</w:t>
      </w:r>
      <w:r w:rsidRPr="006D32B8">
        <w:rPr>
          <w:rFonts w:ascii="Times New Roman" w:hAnsi="Times New Roman" w:cs="Times New Roman"/>
          <w:sz w:val="28"/>
          <w:szCs w:val="28"/>
        </w:rPr>
        <w:t>о</w:t>
      </w:r>
      <w:r w:rsidRPr="006D32B8">
        <w:rPr>
          <w:rFonts w:ascii="Times New Roman" w:hAnsi="Times New Roman" w:cs="Times New Roman"/>
          <w:sz w:val="28"/>
          <w:szCs w:val="28"/>
        </w:rPr>
        <w:t>цента) и Ленинградский район (44,4 процента).</w:t>
      </w:r>
    </w:p>
    <w:p w:rsidR="003A2505" w:rsidRPr="006D32B8" w:rsidRDefault="004035CF" w:rsidP="000D142D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2B8">
        <w:rPr>
          <w:rFonts w:ascii="Times New Roman" w:hAnsi="Times New Roman" w:cs="Times New Roman"/>
          <w:sz w:val="28"/>
          <w:szCs w:val="28"/>
        </w:rPr>
        <w:t>В части объема транспортных услуг годовое плановое задание выполнено на 104,1 процента, рост по отношению к показателю 2015 года составил</w:t>
      </w:r>
      <w:r w:rsidR="004362E1">
        <w:rPr>
          <w:rFonts w:ascii="Times New Roman" w:hAnsi="Times New Roman" w:cs="Times New Roman"/>
          <w:sz w:val="28"/>
          <w:szCs w:val="28"/>
        </w:rPr>
        <w:t xml:space="preserve"> </w:t>
      </w:r>
      <w:r w:rsidR="001C7615">
        <w:rPr>
          <w:rFonts w:ascii="Times New Roman" w:hAnsi="Times New Roman" w:cs="Times New Roman"/>
          <w:sz w:val="28"/>
          <w:szCs w:val="28"/>
        </w:rPr>
        <w:t xml:space="preserve">     </w:t>
      </w:r>
      <w:r w:rsidR="004362E1">
        <w:rPr>
          <w:rFonts w:ascii="Times New Roman" w:hAnsi="Times New Roman" w:cs="Times New Roman"/>
          <w:sz w:val="28"/>
          <w:szCs w:val="28"/>
        </w:rPr>
        <w:t xml:space="preserve">108,3 </w:t>
      </w:r>
      <w:r w:rsidRPr="006D32B8">
        <w:rPr>
          <w:rFonts w:ascii="Times New Roman" w:hAnsi="Times New Roman" w:cs="Times New Roman"/>
          <w:sz w:val="28"/>
          <w:szCs w:val="28"/>
        </w:rPr>
        <w:t>процента при плановом темпе роста 111,3 процента. По крупным и сре</w:t>
      </w:r>
      <w:r w:rsidRPr="006D32B8">
        <w:rPr>
          <w:rFonts w:ascii="Times New Roman" w:hAnsi="Times New Roman" w:cs="Times New Roman"/>
          <w:sz w:val="28"/>
          <w:szCs w:val="28"/>
        </w:rPr>
        <w:t>д</w:t>
      </w:r>
      <w:r w:rsidRPr="006D32B8">
        <w:rPr>
          <w:rFonts w:ascii="Times New Roman" w:hAnsi="Times New Roman" w:cs="Times New Roman"/>
          <w:sz w:val="28"/>
          <w:szCs w:val="28"/>
        </w:rPr>
        <w:t>ним предприятиям транспорта выполнение плана обеспечено в 15 муниципал</w:t>
      </w:r>
      <w:r w:rsidRPr="006D32B8">
        <w:rPr>
          <w:rFonts w:ascii="Times New Roman" w:hAnsi="Times New Roman" w:cs="Times New Roman"/>
          <w:sz w:val="28"/>
          <w:szCs w:val="28"/>
        </w:rPr>
        <w:t>ь</w:t>
      </w:r>
      <w:r w:rsidRPr="006D32B8">
        <w:rPr>
          <w:rFonts w:ascii="Times New Roman" w:hAnsi="Times New Roman" w:cs="Times New Roman"/>
          <w:sz w:val="28"/>
          <w:szCs w:val="28"/>
        </w:rPr>
        <w:t xml:space="preserve">ных образованиях. Высокие результаты достигнуты в Ейском, </w:t>
      </w:r>
      <w:proofErr w:type="spellStart"/>
      <w:r w:rsidRPr="006D32B8">
        <w:rPr>
          <w:rFonts w:ascii="Times New Roman" w:hAnsi="Times New Roman" w:cs="Times New Roman"/>
          <w:sz w:val="28"/>
          <w:szCs w:val="28"/>
        </w:rPr>
        <w:t>Каневском</w:t>
      </w:r>
      <w:proofErr w:type="spellEnd"/>
      <w:r w:rsidRPr="006D32B8">
        <w:rPr>
          <w:rFonts w:ascii="Times New Roman" w:hAnsi="Times New Roman" w:cs="Times New Roman"/>
          <w:sz w:val="28"/>
          <w:szCs w:val="28"/>
        </w:rPr>
        <w:t>, Кр</w:t>
      </w:r>
      <w:r w:rsidRPr="006D32B8">
        <w:rPr>
          <w:rFonts w:ascii="Times New Roman" w:hAnsi="Times New Roman" w:cs="Times New Roman"/>
          <w:sz w:val="28"/>
          <w:szCs w:val="28"/>
        </w:rPr>
        <w:t>ы</w:t>
      </w:r>
      <w:r w:rsidRPr="006D32B8">
        <w:rPr>
          <w:rFonts w:ascii="Times New Roman" w:hAnsi="Times New Roman" w:cs="Times New Roman"/>
          <w:sz w:val="28"/>
          <w:szCs w:val="28"/>
        </w:rPr>
        <w:t>лов</w:t>
      </w:r>
      <w:r w:rsidRPr="006D32B8">
        <w:rPr>
          <w:rFonts w:ascii="Times New Roman" w:hAnsi="Times New Roman" w:cs="Times New Roman"/>
          <w:sz w:val="28"/>
          <w:szCs w:val="28"/>
        </w:rPr>
        <w:softHyphen/>
        <w:t xml:space="preserve">ском, </w:t>
      </w:r>
      <w:proofErr w:type="gramStart"/>
      <w:r w:rsidRPr="006D32B8">
        <w:rPr>
          <w:rFonts w:ascii="Times New Roman" w:hAnsi="Times New Roman" w:cs="Times New Roman"/>
          <w:sz w:val="28"/>
          <w:szCs w:val="28"/>
        </w:rPr>
        <w:t>Тбилисском</w:t>
      </w:r>
      <w:proofErr w:type="gramEnd"/>
      <w:r w:rsidRPr="006D32B8">
        <w:rPr>
          <w:rFonts w:ascii="Times New Roman" w:hAnsi="Times New Roman" w:cs="Times New Roman"/>
          <w:sz w:val="28"/>
          <w:szCs w:val="28"/>
        </w:rPr>
        <w:t xml:space="preserve">, Тимашевском и Туапсинском районах. Низкий уровень выполнения плановых заданий допущен в городе Горячий Ключ (46,5 процента от плана), Белореченском районе (21,9 процента), </w:t>
      </w:r>
      <w:proofErr w:type="spellStart"/>
      <w:r w:rsidRPr="006D32B8">
        <w:rPr>
          <w:rFonts w:ascii="Times New Roman" w:hAnsi="Times New Roman" w:cs="Times New Roman"/>
          <w:sz w:val="28"/>
          <w:szCs w:val="28"/>
        </w:rPr>
        <w:t>Брюховецком</w:t>
      </w:r>
      <w:proofErr w:type="spellEnd"/>
      <w:r w:rsidRPr="006D32B8">
        <w:rPr>
          <w:rFonts w:ascii="Times New Roman" w:hAnsi="Times New Roman" w:cs="Times New Roman"/>
          <w:sz w:val="28"/>
          <w:szCs w:val="28"/>
        </w:rPr>
        <w:t xml:space="preserve"> районе (41,9 процента) и </w:t>
      </w:r>
      <w:proofErr w:type="spellStart"/>
      <w:r w:rsidRPr="006D32B8">
        <w:rPr>
          <w:rFonts w:ascii="Times New Roman" w:hAnsi="Times New Roman" w:cs="Times New Roman"/>
          <w:sz w:val="28"/>
          <w:szCs w:val="28"/>
        </w:rPr>
        <w:t>Староминском</w:t>
      </w:r>
      <w:proofErr w:type="spellEnd"/>
      <w:r w:rsidRPr="006D32B8">
        <w:rPr>
          <w:rFonts w:ascii="Times New Roman" w:hAnsi="Times New Roman" w:cs="Times New Roman"/>
          <w:sz w:val="28"/>
          <w:szCs w:val="28"/>
        </w:rPr>
        <w:t xml:space="preserve"> районе (6,3 процента).</w:t>
      </w:r>
    </w:p>
    <w:p w:rsidR="003A2505" w:rsidRPr="006D32B8" w:rsidRDefault="004035CF" w:rsidP="000D142D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2B8">
        <w:rPr>
          <w:rFonts w:ascii="Times New Roman" w:hAnsi="Times New Roman" w:cs="Times New Roman"/>
          <w:sz w:val="28"/>
          <w:szCs w:val="28"/>
        </w:rPr>
        <w:t>По оценке министерства курортов, туризма и олимпийского наследия Краснодарского края, по итогам 2016 года годовой план по объему услуг (до</w:t>
      </w:r>
      <w:r w:rsidRPr="006D32B8">
        <w:rPr>
          <w:rFonts w:ascii="Times New Roman" w:hAnsi="Times New Roman" w:cs="Times New Roman"/>
          <w:sz w:val="28"/>
          <w:szCs w:val="28"/>
        </w:rPr>
        <w:softHyphen/>
        <w:t>ходам) курортно-туристского комплекса выполнен на 115 процентов с прирос</w:t>
      </w:r>
      <w:r w:rsidRPr="006D32B8">
        <w:rPr>
          <w:rFonts w:ascii="Times New Roman" w:hAnsi="Times New Roman" w:cs="Times New Roman"/>
          <w:sz w:val="28"/>
          <w:szCs w:val="28"/>
        </w:rPr>
        <w:softHyphen/>
        <w:t xml:space="preserve">том на 8,5 процента по отношению к 2015 году. По количеству отдыхающих годовое плановое задание выполнено также на 115 процентов, в том числе в коллективных средствах размещения </w:t>
      </w:r>
      <w:r w:rsidR="004362E1">
        <w:rPr>
          <w:rFonts w:ascii="Times New Roman" w:hAnsi="Times New Roman" w:cs="Times New Roman"/>
          <w:sz w:val="28"/>
          <w:szCs w:val="28"/>
        </w:rPr>
        <w:t>-</w:t>
      </w:r>
      <w:r w:rsidRPr="006D32B8">
        <w:rPr>
          <w:rFonts w:ascii="Times New Roman" w:hAnsi="Times New Roman" w:cs="Times New Roman"/>
          <w:sz w:val="28"/>
          <w:szCs w:val="28"/>
        </w:rPr>
        <w:t xml:space="preserve"> на 188,9 процента.</w:t>
      </w:r>
    </w:p>
    <w:p w:rsidR="003A2505" w:rsidRPr="006D32B8" w:rsidRDefault="004035CF" w:rsidP="000D142D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2B8">
        <w:rPr>
          <w:rFonts w:ascii="Times New Roman" w:hAnsi="Times New Roman" w:cs="Times New Roman"/>
          <w:sz w:val="28"/>
          <w:szCs w:val="28"/>
        </w:rPr>
        <w:t xml:space="preserve">По обороту розничной торговли в 2016 году выполнение годового плана составило 91,2 процента, общественного питания </w:t>
      </w:r>
      <w:r w:rsidR="004362E1">
        <w:rPr>
          <w:rFonts w:ascii="Times New Roman" w:hAnsi="Times New Roman" w:cs="Times New Roman"/>
          <w:sz w:val="28"/>
          <w:szCs w:val="28"/>
        </w:rPr>
        <w:t>-</w:t>
      </w:r>
      <w:r w:rsidRPr="006D32B8">
        <w:rPr>
          <w:rFonts w:ascii="Times New Roman" w:hAnsi="Times New Roman" w:cs="Times New Roman"/>
          <w:sz w:val="28"/>
          <w:szCs w:val="28"/>
        </w:rPr>
        <w:t xml:space="preserve"> 97,9 процента, объему пла</w:t>
      </w:r>
      <w:r w:rsidRPr="006D32B8">
        <w:rPr>
          <w:rFonts w:ascii="Times New Roman" w:hAnsi="Times New Roman" w:cs="Times New Roman"/>
          <w:sz w:val="28"/>
          <w:szCs w:val="28"/>
        </w:rPr>
        <w:t>т</w:t>
      </w:r>
      <w:r w:rsidRPr="006D32B8">
        <w:rPr>
          <w:rFonts w:ascii="Times New Roman" w:hAnsi="Times New Roman" w:cs="Times New Roman"/>
          <w:sz w:val="28"/>
          <w:szCs w:val="28"/>
        </w:rPr>
        <w:t xml:space="preserve">ных услуг населению </w:t>
      </w:r>
      <w:r w:rsidR="004362E1">
        <w:rPr>
          <w:rFonts w:ascii="Times New Roman" w:hAnsi="Times New Roman" w:cs="Times New Roman"/>
          <w:sz w:val="28"/>
          <w:szCs w:val="28"/>
        </w:rPr>
        <w:t>-</w:t>
      </w:r>
      <w:r w:rsidRPr="006D32B8">
        <w:rPr>
          <w:rFonts w:ascii="Times New Roman" w:hAnsi="Times New Roman" w:cs="Times New Roman"/>
          <w:sz w:val="28"/>
          <w:szCs w:val="28"/>
        </w:rPr>
        <w:t xml:space="preserve"> 94,9 процента.</w:t>
      </w:r>
    </w:p>
    <w:p w:rsidR="003A2505" w:rsidRPr="006D32B8" w:rsidRDefault="004035CF" w:rsidP="000D142D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2B8">
        <w:rPr>
          <w:rFonts w:ascii="Times New Roman" w:hAnsi="Times New Roman" w:cs="Times New Roman"/>
          <w:sz w:val="28"/>
          <w:szCs w:val="28"/>
        </w:rPr>
        <w:t xml:space="preserve">Выполнение годовых плановых заданий в части внешнеэкономической деятельности по экспорту товаров составило 69,2 процента, по импорту товаров </w:t>
      </w:r>
      <w:r w:rsidR="004362E1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6D32B8">
        <w:rPr>
          <w:rFonts w:ascii="Times New Roman" w:hAnsi="Times New Roman" w:cs="Times New Roman"/>
          <w:sz w:val="28"/>
          <w:szCs w:val="28"/>
        </w:rPr>
        <w:t xml:space="preserve"> 83,8 процента.</w:t>
      </w:r>
    </w:p>
    <w:p w:rsidR="003A2505" w:rsidRPr="006D32B8" w:rsidRDefault="004035CF" w:rsidP="000D142D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2B8">
        <w:rPr>
          <w:rFonts w:ascii="Times New Roman" w:hAnsi="Times New Roman" w:cs="Times New Roman"/>
          <w:sz w:val="28"/>
          <w:szCs w:val="28"/>
        </w:rPr>
        <w:t>Прибыль прибыльных предприятий по итогам 2016 года составила</w:t>
      </w:r>
      <w:r w:rsidR="004362E1">
        <w:rPr>
          <w:rFonts w:ascii="Times New Roman" w:hAnsi="Times New Roman" w:cs="Times New Roman"/>
          <w:sz w:val="28"/>
          <w:szCs w:val="28"/>
        </w:rPr>
        <w:t xml:space="preserve"> </w:t>
      </w:r>
      <w:r w:rsidR="001C7615">
        <w:rPr>
          <w:rFonts w:ascii="Times New Roman" w:hAnsi="Times New Roman" w:cs="Times New Roman"/>
          <w:sz w:val="28"/>
          <w:szCs w:val="28"/>
        </w:rPr>
        <w:t xml:space="preserve">   </w:t>
      </w:r>
      <w:r w:rsidR="004362E1">
        <w:rPr>
          <w:rFonts w:ascii="Times New Roman" w:hAnsi="Times New Roman" w:cs="Times New Roman"/>
          <w:sz w:val="28"/>
          <w:szCs w:val="28"/>
        </w:rPr>
        <w:t xml:space="preserve">478,9 </w:t>
      </w:r>
      <w:r w:rsidRPr="006D32B8">
        <w:rPr>
          <w:rFonts w:ascii="Times New Roman" w:hAnsi="Times New Roman" w:cs="Times New Roman"/>
          <w:sz w:val="28"/>
          <w:szCs w:val="28"/>
        </w:rPr>
        <w:t>миллиарда рублей, что выше в 1,5 раза уровня 2015 года при плановом темпе роста 103,2 процента. Годовое плановое задание выполнено на</w:t>
      </w:r>
      <w:r w:rsidR="004362E1">
        <w:rPr>
          <w:rFonts w:ascii="Times New Roman" w:hAnsi="Times New Roman" w:cs="Times New Roman"/>
          <w:sz w:val="28"/>
          <w:szCs w:val="28"/>
        </w:rPr>
        <w:t xml:space="preserve"> 209,9 </w:t>
      </w:r>
      <w:r w:rsidRPr="006D32B8">
        <w:rPr>
          <w:rFonts w:ascii="Times New Roman" w:hAnsi="Times New Roman" w:cs="Times New Roman"/>
          <w:sz w:val="28"/>
          <w:szCs w:val="28"/>
        </w:rPr>
        <w:t>процента.</w:t>
      </w:r>
    </w:p>
    <w:p w:rsidR="003A2505" w:rsidRPr="006D32B8" w:rsidRDefault="004035CF" w:rsidP="000D142D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2B8">
        <w:rPr>
          <w:rFonts w:ascii="Times New Roman" w:hAnsi="Times New Roman" w:cs="Times New Roman"/>
          <w:sz w:val="28"/>
          <w:szCs w:val="28"/>
        </w:rPr>
        <w:t>Данный показатель успешно выполнен в 35 муниципальных образовани</w:t>
      </w:r>
      <w:r w:rsidRPr="006D32B8">
        <w:rPr>
          <w:rFonts w:ascii="Times New Roman" w:hAnsi="Times New Roman" w:cs="Times New Roman"/>
          <w:sz w:val="28"/>
          <w:szCs w:val="28"/>
        </w:rPr>
        <w:softHyphen/>
        <w:t xml:space="preserve">ях. Не достигли плановых значений по прибыли прибыльных предприятий </w:t>
      </w:r>
      <w:r w:rsidR="001C7615">
        <w:rPr>
          <w:rFonts w:ascii="Times New Roman" w:hAnsi="Times New Roman" w:cs="Times New Roman"/>
          <w:sz w:val="28"/>
          <w:szCs w:val="28"/>
        </w:rPr>
        <w:t xml:space="preserve">        </w:t>
      </w:r>
      <w:r w:rsidRPr="006D32B8">
        <w:rPr>
          <w:rFonts w:ascii="Times New Roman" w:hAnsi="Times New Roman" w:cs="Times New Roman"/>
          <w:sz w:val="28"/>
          <w:szCs w:val="28"/>
        </w:rPr>
        <w:t xml:space="preserve">9 территорий, в которых уровень выполнения составил от 72,8 процента до </w:t>
      </w:r>
      <w:r w:rsidR="001C7615">
        <w:rPr>
          <w:rFonts w:ascii="Times New Roman" w:hAnsi="Times New Roman" w:cs="Times New Roman"/>
          <w:sz w:val="28"/>
          <w:szCs w:val="28"/>
        </w:rPr>
        <w:t xml:space="preserve">  </w:t>
      </w:r>
      <w:r w:rsidRPr="006D32B8">
        <w:rPr>
          <w:rFonts w:ascii="Times New Roman" w:hAnsi="Times New Roman" w:cs="Times New Roman"/>
          <w:sz w:val="28"/>
          <w:szCs w:val="28"/>
        </w:rPr>
        <w:t>93,7 процента.</w:t>
      </w:r>
    </w:p>
    <w:p w:rsidR="003A2505" w:rsidRPr="006D32B8" w:rsidRDefault="004035CF" w:rsidP="000D142D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2B8">
        <w:rPr>
          <w:rFonts w:ascii="Times New Roman" w:hAnsi="Times New Roman" w:cs="Times New Roman"/>
          <w:sz w:val="28"/>
          <w:szCs w:val="28"/>
        </w:rPr>
        <w:t>По фонду оплаты труда годовой план выполнен на 103,8 процента с при</w:t>
      </w:r>
      <w:r w:rsidRPr="006D32B8">
        <w:rPr>
          <w:rFonts w:ascii="Times New Roman" w:hAnsi="Times New Roman" w:cs="Times New Roman"/>
          <w:sz w:val="28"/>
          <w:szCs w:val="28"/>
        </w:rPr>
        <w:softHyphen/>
        <w:t>ростом 7 процентов к уровню 2015 года при плановом темпе прироста 4 про</w:t>
      </w:r>
      <w:r w:rsidRPr="006D32B8">
        <w:rPr>
          <w:rFonts w:ascii="Times New Roman" w:hAnsi="Times New Roman" w:cs="Times New Roman"/>
          <w:sz w:val="28"/>
          <w:szCs w:val="28"/>
        </w:rPr>
        <w:softHyphen/>
        <w:t>цента. Соответственно размер номинальной начисленной среднемесячной за</w:t>
      </w:r>
      <w:r w:rsidRPr="006D32B8">
        <w:rPr>
          <w:rFonts w:ascii="Times New Roman" w:hAnsi="Times New Roman" w:cs="Times New Roman"/>
          <w:sz w:val="28"/>
          <w:szCs w:val="28"/>
        </w:rPr>
        <w:softHyphen/>
        <w:t>работной платы по краю в 2016 году составил 28585,8 рубля при планируемом размере 27590,0 рубля.</w:t>
      </w:r>
    </w:p>
    <w:p w:rsidR="003A2505" w:rsidRPr="006D32B8" w:rsidRDefault="004035CF" w:rsidP="000D142D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2B8">
        <w:rPr>
          <w:rFonts w:ascii="Times New Roman" w:hAnsi="Times New Roman" w:cs="Times New Roman"/>
          <w:sz w:val="28"/>
          <w:szCs w:val="28"/>
        </w:rPr>
        <w:t>Выполнить план по фонду оплаты труда по крупным и средним органи</w:t>
      </w:r>
      <w:r w:rsidRPr="006D32B8">
        <w:rPr>
          <w:rFonts w:ascii="Times New Roman" w:hAnsi="Times New Roman" w:cs="Times New Roman"/>
          <w:sz w:val="28"/>
          <w:szCs w:val="28"/>
        </w:rPr>
        <w:softHyphen/>
        <w:t>зациям удалось только 15 муниципальным образованиям. По остальным терри</w:t>
      </w:r>
      <w:r w:rsidRPr="006D32B8">
        <w:rPr>
          <w:rFonts w:ascii="Times New Roman" w:hAnsi="Times New Roman" w:cs="Times New Roman"/>
          <w:sz w:val="28"/>
          <w:szCs w:val="28"/>
        </w:rPr>
        <w:softHyphen/>
        <w:t>ториям уровень выполнения плана по данному показателю составил от</w:t>
      </w:r>
      <w:r w:rsidR="004362E1">
        <w:rPr>
          <w:rFonts w:ascii="Times New Roman" w:hAnsi="Times New Roman" w:cs="Times New Roman"/>
          <w:sz w:val="28"/>
          <w:szCs w:val="28"/>
        </w:rPr>
        <w:t xml:space="preserve"> 86,1 </w:t>
      </w:r>
      <w:r w:rsidRPr="006D32B8">
        <w:rPr>
          <w:rFonts w:ascii="Times New Roman" w:hAnsi="Times New Roman" w:cs="Times New Roman"/>
          <w:sz w:val="28"/>
          <w:szCs w:val="28"/>
        </w:rPr>
        <w:t>процента до 99,9 процента.</w:t>
      </w:r>
    </w:p>
    <w:p w:rsidR="003A2505" w:rsidRPr="006D32B8" w:rsidRDefault="004035CF" w:rsidP="000D142D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2B8">
        <w:rPr>
          <w:rFonts w:ascii="Times New Roman" w:hAnsi="Times New Roman" w:cs="Times New Roman"/>
          <w:sz w:val="28"/>
          <w:szCs w:val="28"/>
        </w:rPr>
        <w:t>Численность занятых в экономике по итогам 2016 года составила</w:t>
      </w:r>
      <w:r w:rsidR="004362E1">
        <w:rPr>
          <w:rFonts w:ascii="Times New Roman" w:hAnsi="Times New Roman" w:cs="Times New Roman"/>
          <w:sz w:val="28"/>
          <w:szCs w:val="28"/>
        </w:rPr>
        <w:t xml:space="preserve"> </w:t>
      </w:r>
      <w:r w:rsidR="001C7615">
        <w:rPr>
          <w:rFonts w:ascii="Times New Roman" w:hAnsi="Times New Roman" w:cs="Times New Roman"/>
          <w:sz w:val="28"/>
          <w:szCs w:val="28"/>
        </w:rPr>
        <w:t xml:space="preserve">     </w:t>
      </w:r>
      <w:r w:rsidR="004362E1">
        <w:rPr>
          <w:rFonts w:ascii="Times New Roman" w:hAnsi="Times New Roman" w:cs="Times New Roman"/>
          <w:sz w:val="28"/>
          <w:szCs w:val="28"/>
        </w:rPr>
        <w:t xml:space="preserve">2323,3 </w:t>
      </w:r>
      <w:r w:rsidRPr="006D32B8">
        <w:rPr>
          <w:rFonts w:ascii="Times New Roman" w:hAnsi="Times New Roman" w:cs="Times New Roman"/>
          <w:sz w:val="28"/>
          <w:szCs w:val="28"/>
        </w:rPr>
        <w:t>тысячи человек, что выше годового планового задания на 0,6 процента. По численности работников, занятых в сфере малого предпринимательства, го</w:t>
      </w:r>
      <w:r w:rsidRPr="006D32B8">
        <w:rPr>
          <w:rFonts w:ascii="Times New Roman" w:hAnsi="Times New Roman" w:cs="Times New Roman"/>
          <w:sz w:val="28"/>
          <w:szCs w:val="28"/>
        </w:rPr>
        <w:softHyphen/>
        <w:t>довой план выполнен на 99,5 процента.</w:t>
      </w:r>
    </w:p>
    <w:p w:rsidR="003A2505" w:rsidRPr="006D32B8" w:rsidRDefault="004035CF" w:rsidP="000D142D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2B8">
        <w:rPr>
          <w:rFonts w:ascii="Times New Roman" w:hAnsi="Times New Roman" w:cs="Times New Roman"/>
          <w:sz w:val="28"/>
          <w:szCs w:val="28"/>
        </w:rPr>
        <w:t>Численность зарегистрированных безработных на конец декабря 2016 г</w:t>
      </w:r>
      <w:r w:rsidRPr="006D32B8">
        <w:rPr>
          <w:rFonts w:ascii="Times New Roman" w:hAnsi="Times New Roman" w:cs="Times New Roman"/>
          <w:sz w:val="28"/>
          <w:szCs w:val="28"/>
        </w:rPr>
        <w:t>о</w:t>
      </w:r>
      <w:r w:rsidRPr="006D32B8">
        <w:rPr>
          <w:rFonts w:ascii="Times New Roman" w:hAnsi="Times New Roman" w:cs="Times New Roman"/>
          <w:sz w:val="28"/>
          <w:szCs w:val="28"/>
        </w:rPr>
        <w:t xml:space="preserve">да составила 16,9 тысячи человек при среднегодовом плановом значении </w:t>
      </w:r>
      <w:r w:rsidR="004362E1">
        <w:rPr>
          <w:rFonts w:ascii="Times New Roman" w:hAnsi="Times New Roman" w:cs="Times New Roman"/>
          <w:sz w:val="28"/>
          <w:szCs w:val="28"/>
        </w:rPr>
        <w:t xml:space="preserve">      </w:t>
      </w:r>
      <w:r w:rsidRPr="006D32B8">
        <w:rPr>
          <w:rFonts w:ascii="Times New Roman" w:hAnsi="Times New Roman" w:cs="Times New Roman"/>
          <w:sz w:val="28"/>
          <w:szCs w:val="28"/>
        </w:rPr>
        <w:t>18,8 тысячи человек. Годовой план по уровню регистрируемой безработицы выполнен и составил 0,6 процента по отношению к экономически активному населению. Выполнение плановых заданий обеспечено в 34 муниципальных районах и городских округах Краснодарского края. Существенное невыполне</w:t>
      </w:r>
      <w:r w:rsidRPr="006D32B8">
        <w:rPr>
          <w:rFonts w:ascii="Times New Roman" w:hAnsi="Times New Roman" w:cs="Times New Roman"/>
          <w:sz w:val="28"/>
          <w:szCs w:val="28"/>
        </w:rPr>
        <w:softHyphen/>
        <w:t>ние плана по снижению численности безработных допущено в городах Анапа, Краснодар, в Калининском и Туапсинском районах.</w:t>
      </w:r>
    </w:p>
    <w:p w:rsidR="003A2505" w:rsidRPr="006D32B8" w:rsidRDefault="004035CF" w:rsidP="000D142D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2B8">
        <w:rPr>
          <w:rFonts w:ascii="Times New Roman" w:hAnsi="Times New Roman" w:cs="Times New Roman"/>
          <w:sz w:val="28"/>
          <w:szCs w:val="28"/>
        </w:rPr>
        <w:t>По обеспеченности населения края врачами в 2016 году, по оценке мини</w:t>
      </w:r>
      <w:r w:rsidRPr="006D32B8">
        <w:rPr>
          <w:rFonts w:ascii="Times New Roman" w:hAnsi="Times New Roman" w:cs="Times New Roman"/>
          <w:sz w:val="28"/>
          <w:szCs w:val="28"/>
        </w:rPr>
        <w:softHyphen/>
        <w:t>стерства здравоохранения Краснодарского края, годовое плановое задание вы</w:t>
      </w:r>
      <w:r w:rsidRPr="006D32B8">
        <w:rPr>
          <w:rFonts w:ascii="Times New Roman" w:hAnsi="Times New Roman" w:cs="Times New Roman"/>
          <w:sz w:val="28"/>
          <w:szCs w:val="28"/>
        </w:rPr>
        <w:softHyphen/>
        <w:t>полнено на 100,5 процента, а обеспеченность средним медицинским персона</w:t>
      </w:r>
      <w:r w:rsidRPr="006D32B8">
        <w:rPr>
          <w:rFonts w:ascii="Times New Roman" w:hAnsi="Times New Roman" w:cs="Times New Roman"/>
          <w:sz w:val="28"/>
          <w:szCs w:val="28"/>
        </w:rPr>
        <w:softHyphen/>
        <w:t>лом составила 106,5 процента.</w:t>
      </w:r>
    </w:p>
    <w:p w:rsidR="003A2505" w:rsidRPr="006D32B8" w:rsidRDefault="004035CF" w:rsidP="000D142D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2B8">
        <w:rPr>
          <w:rFonts w:ascii="Times New Roman" w:hAnsi="Times New Roman" w:cs="Times New Roman"/>
          <w:sz w:val="28"/>
          <w:szCs w:val="28"/>
        </w:rPr>
        <w:t>По доле населения, систематически занимающегося физкультурой и спортом, уровень выполнения годового плана по итогам 2016 года составил</w:t>
      </w:r>
      <w:r w:rsidR="00C20871">
        <w:rPr>
          <w:rFonts w:ascii="Times New Roman" w:hAnsi="Times New Roman" w:cs="Times New Roman"/>
          <w:sz w:val="28"/>
          <w:szCs w:val="28"/>
        </w:rPr>
        <w:t xml:space="preserve"> 109,9 </w:t>
      </w:r>
      <w:r w:rsidRPr="006D32B8">
        <w:rPr>
          <w:rFonts w:ascii="Times New Roman" w:hAnsi="Times New Roman" w:cs="Times New Roman"/>
          <w:sz w:val="28"/>
          <w:szCs w:val="28"/>
        </w:rPr>
        <w:t>процента.</w:t>
      </w:r>
    </w:p>
    <w:p w:rsidR="003A2505" w:rsidRPr="006D32B8" w:rsidRDefault="004035CF" w:rsidP="000D142D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2B8">
        <w:rPr>
          <w:rFonts w:ascii="Times New Roman" w:hAnsi="Times New Roman" w:cs="Times New Roman"/>
          <w:sz w:val="28"/>
          <w:szCs w:val="28"/>
        </w:rPr>
        <w:t>Результаты социально-экономического развития края в 2016 году в основ</w:t>
      </w:r>
      <w:r w:rsidRPr="006D32B8">
        <w:rPr>
          <w:rFonts w:ascii="Times New Roman" w:hAnsi="Times New Roman" w:cs="Times New Roman"/>
          <w:sz w:val="28"/>
          <w:szCs w:val="28"/>
        </w:rPr>
        <w:softHyphen/>
        <w:t>ном отражают формирование доходной части краевого бюджета и консолид</w:t>
      </w:r>
      <w:r w:rsidRPr="006D32B8">
        <w:rPr>
          <w:rFonts w:ascii="Times New Roman" w:hAnsi="Times New Roman" w:cs="Times New Roman"/>
          <w:sz w:val="28"/>
          <w:szCs w:val="28"/>
        </w:rPr>
        <w:t>и</w:t>
      </w:r>
      <w:r w:rsidRPr="006D32B8">
        <w:rPr>
          <w:rFonts w:ascii="Times New Roman" w:hAnsi="Times New Roman" w:cs="Times New Roman"/>
          <w:sz w:val="28"/>
          <w:szCs w:val="28"/>
        </w:rPr>
        <w:t>рованного бюджета Краснодарского края.</w:t>
      </w:r>
    </w:p>
    <w:p w:rsidR="003A2505" w:rsidRPr="006D32B8" w:rsidRDefault="004035CF" w:rsidP="000D142D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D32B8">
        <w:rPr>
          <w:rFonts w:ascii="Times New Roman" w:hAnsi="Times New Roman" w:cs="Times New Roman"/>
          <w:sz w:val="28"/>
          <w:szCs w:val="28"/>
        </w:rPr>
        <w:t>В 2016 году в рамках проводимых научно-практических конференций по укреплению финансово-экономических основ местного самоуправления пр</w:t>
      </w:r>
      <w:r w:rsidRPr="006D32B8">
        <w:rPr>
          <w:rFonts w:ascii="Times New Roman" w:hAnsi="Times New Roman" w:cs="Times New Roman"/>
          <w:sz w:val="28"/>
          <w:szCs w:val="28"/>
        </w:rPr>
        <w:t>о</w:t>
      </w:r>
      <w:r w:rsidRPr="006D32B8">
        <w:rPr>
          <w:rFonts w:ascii="Times New Roman" w:hAnsi="Times New Roman" w:cs="Times New Roman"/>
          <w:sz w:val="28"/>
          <w:szCs w:val="28"/>
        </w:rPr>
        <w:t>фильными постоянными комитетами Законодательного Собрания Краснода</w:t>
      </w:r>
      <w:r w:rsidRPr="006D32B8">
        <w:rPr>
          <w:rFonts w:ascii="Times New Roman" w:hAnsi="Times New Roman" w:cs="Times New Roman"/>
          <w:sz w:val="28"/>
          <w:szCs w:val="28"/>
        </w:rPr>
        <w:t>р</w:t>
      </w:r>
      <w:r w:rsidRPr="006D32B8">
        <w:rPr>
          <w:rFonts w:ascii="Times New Roman" w:hAnsi="Times New Roman" w:cs="Times New Roman"/>
          <w:sz w:val="28"/>
          <w:szCs w:val="28"/>
        </w:rPr>
        <w:t>ского края совместно с органами исполнительной власти Краснодарского края проведены выездные мероприятия по анализу и перспективам выполнения и</w:t>
      </w:r>
      <w:r w:rsidRPr="006D32B8">
        <w:rPr>
          <w:rFonts w:ascii="Times New Roman" w:hAnsi="Times New Roman" w:cs="Times New Roman"/>
          <w:sz w:val="28"/>
          <w:szCs w:val="28"/>
        </w:rPr>
        <w:t>н</w:t>
      </w:r>
      <w:r w:rsidRPr="006D32B8">
        <w:rPr>
          <w:rFonts w:ascii="Times New Roman" w:hAnsi="Times New Roman" w:cs="Times New Roman"/>
          <w:sz w:val="28"/>
          <w:szCs w:val="28"/>
        </w:rPr>
        <w:lastRenderedPageBreak/>
        <w:t>дикативного плана социально-экономического развития Краснодарского края и по увеличению доходной части местных бюджетов с учетом имеющихся ресу</w:t>
      </w:r>
      <w:r w:rsidRPr="006D32B8">
        <w:rPr>
          <w:rFonts w:ascii="Times New Roman" w:hAnsi="Times New Roman" w:cs="Times New Roman"/>
          <w:sz w:val="28"/>
          <w:szCs w:val="28"/>
        </w:rPr>
        <w:t>р</w:t>
      </w:r>
      <w:r w:rsidRPr="006D32B8">
        <w:rPr>
          <w:rFonts w:ascii="Times New Roman" w:hAnsi="Times New Roman" w:cs="Times New Roman"/>
          <w:sz w:val="28"/>
          <w:szCs w:val="28"/>
        </w:rPr>
        <w:t>сов и потенциала развития территорий Краснодарского края.</w:t>
      </w:r>
      <w:proofErr w:type="gramEnd"/>
      <w:r w:rsidRPr="006D32B8">
        <w:rPr>
          <w:rFonts w:ascii="Times New Roman" w:hAnsi="Times New Roman" w:cs="Times New Roman"/>
          <w:sz w:val="28"/>
          <w:szCs w:val="28"/>
        </w:rPr>
        <w:t xml:space="preserve"> Данная работа в течение года проводилась в 40 муниципальных образованиях края.</w:t>
      </w:r>
    </w:p>
    <w:p w:rsidR="003A2505" w:rsidRPr="006D32B8" w:rsidRDefault="004035CF" w:rsidP="000D142D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2B8">
        <w:rPr>
          <w:rFonts w:ascii="Times New Roman" w:hAnsi="Times New Roman" w:cs="Times New Roman"/>
          <w:sz w:val="28"/>
          <w:szCs w:val="28"/>
        </w:rPr>
        <w:t>Проведенный анализ выявил объективные текущие изменения прогнози</w:t>
      </w:r>
      <w:r w:rsidRPr="006D32B8">
        <w:rPr>
          <w:rFonts w:ascii="Times New Roman" w:hAnsi="Times New Roman" w:cs="Times New Roman"/>
          <w:sz w:val="28"/>
          <w:szCs w:val="28"/>
        </w:rPr>
        <w:softHyphen/>
        <w:t>руемых значений отдельных показателей, а также недостаточный уровень в</w:t>
      </w:r>
      <w:r w:rsidRPr="006D32B8">
        <w:rPr>
          <w:rFonts w:ascii="Times New Roman" w:hAnsi="Times New Roman" w:cs="Times New Roman"/>
          <w:sz w:val="28"/>
          <w:szCs w:val="28"/>
        </w:rPr>
        <w:t>ы</w:t>
      </w:r>
      <w:r w:rsidRPr="006D32B8">
        <w:rPr>
          <w:rFonts w:ascii="Times New Roman" w:hAnsi="Times New Roman" w:cs="Times New Roman"/>
          <w:sz w:val="28"/>
          <w:szCs w:val="28"/>
        </w:rPr>
        <w:t>полнения некоторых показателей индикативных планов муниципальных обр</w:t>
      </w:r>
      <w:r w:rsidRPr="006D32B8">
        <w:rPr>
          <w:rFonts w:ascii="Times New Roman" w:hAnsi="Times New Roman" w:cs="Times New Roman"/>
          <w:sz w:val="28"/>
          <w:szCs w:val="28"/>
        </w:rPr>
        <w:t>а</w:t>
      </w:r>
      <w:r w:rsidRPr="006D32B8">
        <w:rPr>
          <w:rFonts w:ascii="Times New Roman" w:hAnsi="Times New Roman" w:cs="Times New Roman"/>
          <w:sz w:val="28"/>
          <w:szCs w:val="28"/>
        </w:rPr>
        <w:t>зований и ряда заданий индикативного плана социально-экономического разв</w:t>
      </w:r>
      <w:r w:rsidRPr="006D32B8">
        <w:rPr>
          <w:rFonts w:ascii="Times New Roman" w:hAnsi="Times New Roman" w:cs="Times New Roman"/>
          <w:sz w:val="28"/>
          <w:szCs w:val="28"/>
        </w:rPr>
        <w:t>и</w:t>
      </w:r>
      <w:r w:rsidRPr="006D32B8">
        <w:rPr>
          <w:rFonts w:ascii="Times New Roman" w:hAnsi="Times New Roman" w:cs="Times New Roman"/>
          <w:sz w:val="28"/>
          <w:szCs w:val="28"/>
        </w:rPr>
        <w:t>тия Краснодарского края в целом.</w:t>
      </w:r>
    </w:p>
    <w:p w:rsidR="003A2505" w:rsidRPr="006D32B8" w:rsidRDefault="004035CF" w:rsidP="000D142D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D32B8">
        <w:rPr>
          <w:rFonts w:ascii="Times New Roman" w:hAnsi="Times New Roman" w:cs="Times New Roman"/>
          <w:sz w:val="28"/>
          <w:szCs w:val="28"/>
        </w:rPr>
        <w:t>Результаты выполнения индикативного плана социально-экономического развития Краснодарского края на 2016 год рассмотрены на пленарном засед</w:t>
      </w:r>
      <w:r w:rsidRPr="006D32B8">
        <w:rPr>
          <w:rFonts w:ascii="Times New Roman" w:hAnsi="Times New Roman" w:cs="Times New Roman"/>
          <w:sz w:val="28"/>
          <w:szCs w:val="28"/>
        </w:rPr>
        <w:t>а</w:t>
      </w:r>
      <w:r w:rsidRPr="006D32B8">
        <w:rPr>
          <w:rFonts w:ascii="Times New Roman" w:hAnsi="Times New Roman" w:cs="Times New Roman"/>
          <w:sz w:val="28"/>
          <w:szCs w:val="28"/>
        </w:rPr>
        <w:t xml:space="preserve">нии Законодательного Собрания Краснодарского края в октябре 2016 года, принято постановление Законодательного Собрания Краснодарского края </w:t>
      </w:r>
      <w:r w:rsidR="00C20871">
        <w:rPr>
          <w:rFonts w:ascii="Times New Roman" w:hAnsi="Times New Roman" w:cs="Times New Roman"/>
          <w:sz w:val="28"/>
          <w:szCs w:val="28"/>
        </w:rPr>
        <w:t xml:space="preserve">       </w:t>
      </w:r>
      <w:r w:rsidRPr="006D32B8">
        <w:rPr>
          <w:rFonts w:ascii="Times New Roman" w:hAnsi="Times New Roman" w:cs="Times New Roman"/>
          <w:sz w:val="28"/>
          <w:szCs w:val="28"/>
        </w:rPr>
        <w:t>от 26 октября</w:t>
      </w:r>
      <w:r w:rsidR="00C20871">
        <w:rPr>
          <w:rFonts w:ascii="Times New Roman" w:hAnsi="Times New Roman" w:cs="Times New Roman"/>
          <w:sz w:val="28"/>
          <w:szCs w:val="28"/>
        </w:rPr>
        <w:t xml:space="preserve"> 2016 г</w:t>
      </w:r>
      <w:r w:rsidRPr="006D32B8">
        <w:rPr>
          <w:rFonts w:ascii="Times New Roman" w:hAnsi="Times New Roman" w:cs="Times New Roman"/>
          <w:sz w:val="28"/>
          <w:szCs w:val="28"/>
        </w:rPr>
        <w:t>ода № 2687-</w:t>
      </w:r>
      <w:r w:rsidR="00C20871">
        <w:rPr>
          <w:rFonts w:ascii="Times New Roman" w:hAnsi="Times New Roman" w:cs="Times New Roman"/>
          <w:sz w:val="28"/>
          <w:szCs w:val="28"/>
        </w:rPr>
        <w:t>П «</w:t>
      </w:r>
      <w:r w:rsidRPr="006D32B8">
        <w:rPr>
          <w:rFonts w:ascii="Times New Roman" w:hAnsi="Times New Roman" w:cs="Times New Roman"/>
          <w:sz w:val="28"/>
          <w:szCs w:val="28"/>
        </w:rPr>
        <w:t>О ходе выполнения индикативного плана социально-экономического развития Краснодарского края на 2016 год за девять месяцев</w:t>
      </w:r>
      <w:r w:rsidR="00C20871">
        <w:rPr>
          <w:rFonts w:ascii="Times New Roman" w:hAnsi="Times New Roman" w:cs="Times New Roman"/>
          <w:sz w:val="28"/>
          <w:szCs w:val="28"/>
        </w:rPr>
        <w:t xml:space="preserve"> 2016 </w:t>
      </w:r>
      <w:r w:rsidRPr="006D32B8">
        <w:rPr>
          <w:rFonts w:ascii="Times New Roman" w:hAnsi="Times New Roman" w:cs="Times New Roman"/>
          <w:sz w:val="28"/>
          <w:szCs w:val="28"/>
        </w:rPr>
        <w:t>года</w:t>
      </w:r>
      <w:r w:rsidR="00C20871">
        <w:rPr>
          <w:rFonts w:ascii="Times New Roman" w:hAnsi="Times New Roman" w:cs="Times New Roman"/>
          <w:sz w:val="28"/>
          <w:szCs w:val="28"/>
        </w:rPr>
        <w:t>»</w:t>
      </w:r>
      <w:r w:rsidRPr="006D32B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6D32B8">
        <w:rPr>
          <w:rFonts w:ascii="Times New Roman" w:hAnsi="Times New Roman" w:cs="Times New Roman"/>
          <w:sz w:val="28"/>
          <w:szCs w:val="28"/>
        </w:rPr>
        <w:t xml:space="preserve"> Принятые по результатам проведенной работы документы отражали необходимость повышения качества планирования и усиления </w:t>
      </w:r>
      <w:proofErr w:type="gramStart"/>
      <w:r w:rsidRPr="006D32B8">
        <w:rPr>
          <w:rFonts w:ascii="Times New Roman" w:hAnsi="Times New Roman" w:cs="Times New Roman"/>
          <w:sz w:val="28"/>
          <w:szCs w:val="28"/>
        </w:rPr>
        <w:t>ко</w:t>
      </w:r>
      <w:r w:rsidRPr="006D32B8">
        <w:rPr>
          <w:rFonts w:ascii="Times New Roman" w:hAnsi="Times New Roman" w:cs="Times New Roman"/>
          <w:sz w:val="28"/>
          <w:szCs w:val="28"/>
        </w:rPr>
        <w:t>н</w:t>
      </w:r>
      <w:r w:rsidRPr="006D32B8">
        <w:rPr>
          <w:rFonts w:ascii="Times New Roman" w:hAnsi="Times New Roman" w:cs="Times New Roman"/>
          <w:sz w:val="28"/>
          <w:szCs w:val="28"/>
        </w:rPr>
        <w:t>троля за</w:t>
      </w:r>
      <w:proofErr w:type="gramEnd"/>
      <w:r w:rsidRPr="006D32B8">
        <w:rPr>
          <w:rFonts w:ascii="Times New Roman" w:hAnsi="Times New Roman" w:cs="Times New Roman"/>
          <w:sz w:val="28"/>
          <w:szCs w:val="28"/>
        </w:rPr>
        <w:t xml:space="preserve"> выполнением плановых показателей.</w:t>
      </w:r>
    </w:p>
    <w:p w:rsidR="003A2505" w:rsidRPr="006D32B8" w:rsidRDefault="004035CF" w:rsidP="000D142D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2B8">
        <w:rPr>
          <w:rFonts w:ascii="Times New Roman" w:hAnsi="Times New Roman" w:cs="Times New Roman"/>
          <w:sz w:val="28"/>
          <w:szCs w:val="28"/>
        </w:rPr>
        <w:t>На основании вышеизложенного Законодательное Собрание Краснода</w:t>
      </w:r>
      <w:r w:rsidRPr="006D32B8">
        <w:rPr>
          <w:rFonts w:ascii="Times New Roman" w:hAnsi="Times New Roman" w:cs="Times New Roman"/>
          <w:sz w:val="28"/>
          <w:szCs w:val="28"/>
        </w:rPr>
        <w:t>р</w:t>
      </w:r>
      <w:r w:rsidR="00176B5E">
        <w:rPr>
          <w:rFonts w:ascii="Times New Roman" w:hAnsi="Times New Roman" w:cs="Times New Roman"/>
          <w:sz w:val="28"/>
          <w:szCs w:val="28"/>
        </w:rPr>
        <w:t>ско</w:t>
      </w:r>
      <w:r w:rsidRPr="006D32B8">
        <w:rPr>
          <w:rFonts w:ascii="Times New Roman" w:hAnsi="Times New Roman" w:cs="Times New Roman"/>
          <w:sz w:val="28"/>
          <w:szCs w:val="28"/>
        </w:rPr>
        <w:t>го края ПОСТАНОВЛЯЕТ:</w:t>
      </w:r>
    </w:p>
    <w:p w:rsidR="003A2505" w:rsidRPr="006D32B8" w:rsidRDefault="004035CF" w:rsidP="000D142D">
      <w:pPr>
        <w:pStyle w:val="11"/>
        <w:numPr>
          <w:ilvl w:val="0"/>
          <w:numId w:val="15"/>
        </w:numPr>
        <w:shd w:val="clear" w:color="auto" w:fill="auto"/>
        <w:tabs>
          <w:tab w:val="left" w:pos="1017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2B8">
        <w:rPr>
          <w:rFonts w:ascii="Times New Roman" w:hAnsi="Times New Roman" w:cs="Times New Roman"/>
          <w:sz w:val="28"/>
          <w:szCs w:val="28"/>
        </w:rPr>
        <w:t xml:space="preserve">Информацию министра экономики Краснодарского края А.А. </w:t>
      </w:r>
      <w:proofErr w:type="spellStart"/>
      <w:r w:rsidRPr="006D32B8">
        <w:rPr>
          <w:rFonts w:ascii="Times New Roman" w:hAnsi="Times New Roman" w:cs="Times New Roman"/>
          <w:sz w:val="28"/>
          <w:szCs w:val="28"/>
        </w:rPr>
        <w:t>Руппеля</w:t>
      </w:r>
      <w:proofErr w:type="spellEnd"/>
      <w:r w:rsidRPr="006D32B8">
        <w:rPr>
          <w:rFonts w:ascii="Times New Roman" w:hAnsi="Times New Roman" w:cs="Times New Roman"/>
          <w:sz w:val="28"/>
          <w:szCs w:val="28"/>
        </w:rPr>
        <w:t xml:space="preserve"> о выполнении индикативного плана социально-экономического развития Кра</w:t>
      </w:r>
      <w:r w:rsidRPr="006D32B8">
        <w:rPr>
          <w:rFonts w:ascii="Times New Roman" w:hAnsi="Times New Roman" w:cs="Times New Roman"/>
          <w:sz w:val="28"/>
          <w:szCs w:val="28"/>
        </w:rPr>
        <w:t>с</w:t>
      </w:r>
      <w:r w:rsidRPr="006D32B8">
        <w:rPr>
          <w:rFonts w:ascii="Times New Roman" w:hAnsi="Times New Roman" w:cs="Times New Roman"/>
          <w:sz w:val="28"/>
          <w:szCs w:val="28"/>
        </w:rPr>
        <w:t>нодарского края на 2016 год принять к сведению.</w:t>
      </w:r>
    </w:p>
    <w:p w:rsidR="003A2505" w:rsidRPr="00B7327D" w:rsidRDefault="004035CF" w:rsidP="000D142D">
      <w:pPr>
        <w:pStyle w:val="11"/>
        <w:numPr>
          <w:ilvl w:val="0"/>
          <w:numId w:val="15"/>
        </w:numPr>
        <w:shd w:val="clear" w:color="auto" w:fill="auto"/>
        <w:tabs>
          <w:tab w:val="left" w:pos="1022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7327D">
        <w:rPr>
          <w:rFonts w:ascii="Times New Roman" w:hAnsi="Times New Roman" w:cs="Times New Roman"/>
          <w:sz w:val="28"/>
          <w:szCs w:val="28"/>
        </w:rPr>
        <w:t>Обратить внимание министерства экономики Краснодарского края, министерства сельского хозяйства и перерабатывающей промышленности Краснодарского края, департамента промышленной политики Краснодарского края, департамента инвестиций и развития малого и среднего предприним</w:t>
      </w:r>
      <w:r w:rsidRPr="00B7327D">
        <w:rPr>
          <w:rFonts w:ascii="Times New Roman" w:hAnsi="Times New Roman" w:cs="Times New Roman"/>
          <w:sz w:val="28"/>
          <w:szCs w:val="28"/>
        </w:rPr>
        <w:t>а</w:t>
      </w:r>
      <w:r w:rsidRPr="00B7327D">
        <w:rPr>
          <w:rFonts w:ascii="Times New Roman" w:hAnsi="Times New Roman" w:cs="Times New Roman"/>
          <w:sz w:val="28"/>
          <w:szCs w:val="28"/>
        </w:rPr>
        <w:t>тельства Краснодарского края, департамента строительства Краснодарского края, департамента потребительской сферы и регулирования рынка алкоголя Краснодарского края на низкий уровень выполнения отдельных показ</w:t>
      </w:r>
      <w:r w:rsidR="00176B5E">
        <w:rPr>
          <w:rFonts w:ascii="Times New Roman" w:hAnsi="Times New Roman" w:cs="Times New Roman"/>
          <w:sz w:val="28"/>
          <w:szCs w:val="28"/>
        </w:rPr>
        <w:t>ателей индикативного плана соци</w:t>
      </w:r>
      <w:r w:rsidRPr="00B7327D">
        <w:rPr>
          <w:rFonts w:ascii="Times New Roman" w:hAnsi="Times New Roman" w:cs="Times New Roman"/>
          <w:sz w:val="28"/>
          <w:szCs w:val="28"/>
        </w:rPr>
        <w:t>ально-экономического развития Краснодарского края на 2016 год.</w:t>
      </w:r>
      <w:proofErr w:type="gramEnd"/>
      <w:r w:rsidR="00176B5E">
        <w:rPr>
          <w:rFonts w:ascii="Times New Roman" w:hAnsi="Times New Roman" w:cs="Times New Roman"/>
          <w:sz w:val="28"/>
          <w:szCs w:val="28"/>
        </w:rPr>
        <w:t xml:space="preserve"> </w:t>
      </w:r>
      <w:r w:rsidRPr="00B7327D">
        <w:rPr>
          <w:rFonts w:ascii="Times New Roman" w:hAnsi="Times New Roman" w:cs="Times New Roman"/>
          <w:sz w:val="28"/>
          <w:szCs w:val="28"/>
        </w:rPr>
        <w:t xml:space="preserve">Отметить недостаточный уровень комплексного </w:t>
      </w:r>
      <w:proofErr w:type="gramStart"/>
      <w:r w:rsidRPr="00B7327D">
        <w:rPr>
          <w:rFonts w:ascii="Times New Roman" w:hAnsi="Times New Roman" w:cs="Times New Roman"/>
          <w:sz w:val="28"/>
          <w:szCs w:val="28"/>
        </w:rPr>
        <w:t>выполнения о</w:t>
      </w:r>
      <w:r w:rsidRPr="00B7327D">
        <w:rPr>
          <w:rFonts w:ascii="Times New Roman" w:hAnsi="Times New Roman" w:cs="Times New Roman"/>
          <w:sz w:val="28"/>
          <w:szCs w:val="28"/>
        </w:rPr>
        <w:t>т</w:t>
      </w:r>
      <w:r w:rsidRPr="00B7327D">
        <w:rPr>
          <w:rFonts w:ascii="Times New Roman" w:hAnsi="Times New Roman" w:cs="Times New Roman"/>
          <w:sz w:val="28"/>
          <w:szCs w:val="28"/>
        </w:rPr>
        <w:t>дельных показателей индикативного плана социально-экономического развития Краснодарского края</w:t>
      </w:r>
      <w:proofErr w:type="gramEnd"/>
      <w:r w:rsidRPr="00B7327D">
        <w:rPr>
          <w:rFonts w:ascii="Times New Roman" w:hAnsi="Times New Roman" w:cs="Times New Roman"/>
          <w:sz w:val="28"/>
          <w:szCs w:val="28"/>
        </w:rPr>
        <w:t xml:space="preserve"> на 2016 год органами местного самоуправления муниц</w:t>
      </w:r>
      <w:r w:rsidRPr="00B7327D">
        <w:rPr>
          <w:rFonts w:ascii="Times New Roman" w:hAnsi="Times New Roman" w:cs="Times New Roman"/>
          <w:sz w:val="28"/>
          <w:szCs w:val="28"/>
        </w:rPr>
        <w:t>и</w:t>
      </w:r>
      <w:r w:rsidRPr="00B7327D">
        <w:rPr>
          <w:rFonts w:ascii="Times New Roman" w:hAnsi="Times New Roman" w:cs="Times New Roman"/>
          <w:sz w:val="28"/>
          <w:szCs w:val="28"/>
        </w:rPr>
        <w:t>пальных образований город-курорт Геленджик, город Горячий Ключ, Мосто</w:t>
      </w:r>
      <w:r w:rsidRPr="00B7327D">
        <w:rPr>
          <w:rFonts w:ascii="Times New Roman" w:hAnsi="Times New Roman" w:cs="Times New Roman"/>
          <w:sz w:val="28"/>
          <w:szCs w:val="28"/>
        </w:rPr>
        <w:t>в</w:t>
      </w:r>
      <w:r w:rsidRPr="00B7327D">
        <w:rPr>
          <w:rFonts w:ascii="Times New Roman" w:hAnsi="Times New Roman" w:cs="Times New Roman"/>
          <w:sz w:val="28"/>
          <w:szCs w:val="28"/>
        </w:rPr>
        <w:t xml:space="preserve">ский район, </w:t>
      </w:r>
      <w:proofErr w:type="spellStart"/>
      <w:r w:rsidRPr="00B7327D">
        <w:rPr>
          <w:rFonts w:ascii="Times New Roman" w:hAnsi="Times New Roman" w:cs="Times New Roman"/>
          <w:sz w:val="28"/>
          <w:szCs w:val="28"/>
        </w:rPr>
        <w:t>Новопокровский</w:t>
      </w:r>
      <w:proofErr w:type="spellEnd"/>
      <w:r w:rsidRPr="00B7327D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Pr="00B7327D">
        <w:rPr>
          <w:rFonts w:ascii="Times New Roman" w:hAnsi="Times New Roman" w:cs="Times New Roman"/>
          <w:sz w:val="28"/>
          <w:szCs w:val="28"/>
        </w:rPr>
        <w:t>Приморско-Ахтарский</w:t>
      </w:r>
      <w:proofErr w:type="spellEnd"/>
      <w:r w:rsidRPr="00B7327D">
        <w:rPr>
          <w:rFonts w:ascii="Times New Roman" w:hAnsi="Times New Roman" w:cs="Times New Roman"/>
          <w:sz w:val="28"/>
          <w:szCs w:val="28"/>
        </w:rPr>
        <w:t xml:space="preserve"> район, Славянский район.</w:t>
      </w:r>
    </w:p>
    <w:p w:rsidR="003A2505" w:rsidRPr="006D32B8" w:rsidRDefault="004035CF" w:rsidP="000D142D">
      <w:pPr>
        <w:pStyle w:val="11"/>
        <w:numPr>
          <w:ilvl w:val="0"/>
          <w:numId w:val="15"/>
        </w:numPr>
        <w:shd w:val="clear" w:color="auto" w:fill="auto"/>
        <w:tabs>
          <w:tab w:val="left" w:pos="976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2B8">
        <w:rPr>
          <w:rFonts w:ascii="Times New Roman" w:hAnsi="Times New Roman" w:cs="Times New Roman"/>
          <w:sz w:val="28"/>
          <w:szCs w:val="28"/>
        </w:rPr>
        <w:t>Рекомендовать министерству экономики Краснодарского края, мин</w:t>
      </w:r>
      <w:r w:rsidRPr="006D32B8">
        <w:rPr>
          <w:rFonts w:ascii="Times New Roman" w:hAnsi="Times New Roman" w:cs="Times New Roman"/>
          <w:sz w:val="28"/>
          <w:szCs w:val="28"/>
        </w:rPr>
        <w:t>и</w:t>
      </w:r>
      <w:r w:rsidRPr="006D32B8">
        <w:rPr>
          <w:rFonts w:ascii="Times New Roman" w:hAnsi="Times New Roman" w:cs="Times New Roman"/>
          <w:sz w:val="28"/>
          <w:szCs w:val="28"/>
        </w:rPr>
        <w:t>стерству финансов Краснодарского края во взаимодействии с отраслевыми о</w:t>
      </w:r>
      <w:r w:rsidRPr="006D32B8">
        <w:rPr>
          <w:rFonts w:ascii="Times New Roman" w:hAnsi="Times New Roman" w:cs="Times New Roman"/>
          <w:sz w:val="28"/>
          <w:szCs w:val="28"/>
        </w:rPr>
        <w:t>р</w:t>
      </w:r>
      <w:r w:rsidRPr="006D32B8">
        <w:rPr>
          <w:rFonts w:ascii="Times New Roman" w:hAnsi="Times New Roman" w:cs="Times New Roman"/>
          <w:sz w:val="28"/>
          <w:szCs w:val="28"/>
        </w:rPr>
        <w:t>ганами исполнительной власти Краснодарского края, органами местного сам</w:t>
      </w:r>
      <w:r w:rsidRPr="006D32B8">
        <w:rPr>
          <w:rFonts w:ascii="Times New Roman" w:hAnsi="Times New Roman" w:cs="Times New Roman"/>
          <w:sz w:val="28"/>
          <w:szCs w:val="28"/>
        </w:rPr>
        <w:t>о</w:t>
      </w:r>
      <w:r w:rsidRPr="006D32B8">
        <w:rPr>
          <w:rFonts w:ascii="Times New Roman" w:hAnsi="Times New Roman" w:cs="Times New Roman"/>
          <w:sz w:val="28"/>
          <w:szCs w:val="28"/>
        </w:rPr>
        <w:t>управления в крае:</w:t>
      </w:r>
    </w:p>
    <w:p w:rsidR="003A2505" w:rsidRPr="006D32B8" w:rsidRDefault="004035CF" w:rsidP="000D142D">
      <w:pPr>
        <w:pStyle w:val="11"/>
        <w:numPr>
          <w:ilvl w:val="0"/>
          <w:numId w:val="16"/>
        </w:numPr>
        <w:shd w:val="clear" w:color="auto" w:fill="auto"/>
        <w:tabs>
          <w:tab w:val="left" w:pos="1055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2B8">
        <w:rPr>
          <w:rFonts w:ascii="Times New Roman" w:hAnsi="Times New Roman" w:cs="Times New Roman"/>
          <w:sz w:val="28"/>
          <w:szCs w:val="28"/>
        </w:rPr>
        <w:t>обеспечить повышение качества планирования, анализа текущей соци</w:t>
      </w:r>
      <w:r w:rsidRPr="006D32B8">
        <w:rPr>
          <w:rFonts w:ascii="Times New Roman" w:hAnsi="Times New Roman" w:cs="Times New Roman"/>
          <w:sz w:val="28"/>
          <w:szCs w:val="28"/>
        </w:rPr>
        <w:softHyphen/>
        <w:t xml:space="preserve">ально-экономической ситуации и </w:t>
      </w:r>
      <w:proofErr w:type="gramStart"/>
      <w:r w:rsidRPr="006D32B8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6D32B8">
        <w:rPr>
          <w:rFonts w:ascii="Times New Roman" w:hAnsi="Times New Roman" w:cs="Times New Roman"/>
          <w:sz w:val="28"/>
          <w:szCs w:val="28"/>
        </w:rPr>
        <w:t xml:space="preserve"> выполнением показателей инд</w:t>
      </w:r>
      <w:r w:rsidRPr="006D32B8">
        <w:rPr>
          <w:rFonts w:ascii="Times New Roman" w:hAnsi="Times New Roman" w:cs="Times New Roman"/>
          <w:sz w:val="28"/>
          <w:szCs w:val="28"/>
        </w:rPr>
        <w:t>и</w:t>
      </w:r>
      <w:r w:rsidRPr="006D32B8">
        <w:rPr>
          <w:rFonts w:ascii="Times New Roman" w:hAnsi="Times New Roman" w:cs="Times New Roman"/>
          <w:sz w:val="28"/>
          <w:szCs w:val="28"/>
        </w:rPr>
        <w:t>кативного планирования социально-экономического развития в целом по Кра</w:t>
      </w:r>
      <w:r w:rsidRPr="006D32B8">
        <w:rPr>
          <w:rFonts w:ascii="Times New Roman" w:hAnsi="Times New Roman" w:cs="Times New Roman"/>
          <w:sz w:val="28"/>
          <w:szCs w:val="28"/>
        </w:rPr>
        <w:t>с</w:t>
      </w:r>
      <w:r w:rsidRPr="006D32B8">
        <w:rPr>
          <w:rFonts w:ascii="Times New Roman" w:hAnsi="Times New Roman" w:cs="Times New Roman"/>
          <w:sz w:val="28"/>
          <w:szCs w:val="28"/>
        </w:rPr>
        <w:t>нодарскому краю и в каждом муниципальном образовании края;</w:t>
      </w:r>
    </w:p>
    <w:p w:rsidR="003A2505" w:rsidRPr="006D32B8" w:rsidRDefault="004035CF" w:rsidP="000D142D">
      <w:pPr>
        <w:pStyle w:val="11"/>
        <w:numPr>
          <w:ilvl w:val="0"/>
          <w:numId w:val="16"/>
        </w:numPr>
        <w:shd w:val="clear" w:color="auto" w:fill="auto"/>
        <w:tabs>
          <w:tab w:val="left" w:pos="1008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2B8">
        <w:rPr>
          <w:rFonts w:ascii="Times New Roman" w:hAnsi="Times New Roman" w:cs="Times New Roman"/>
          <w:sz w:val="28"/>
          <w:szCs w:val="28"/>
        </w:rPr>
        <w:lastRenderedPageBreak/>
        <w:t>принять исчерпывающие меры по достижению значений показателей, закрепленных в индикативном плане в текущем году;</w:t>
      </w:r>
    </w:p>
    <w:p w:rsidR="003A2505" w:rsidRPr="006D32B8" w:rsidRDefault="004035CF" w:rsidP="000D142D">
      <w:pPr>
        <w:pStyle w:val="11"/>
        <w:numPr>
          <w:ilvl w:val="0"/>
          <w:numId w:val="16"/>
        </w:numPr>
        <w:shd w:val="clear" w:color="auto" w:fill="auto"/>
        <w:tabs>
          <w:tab w:val="left" w:pos="1022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2B8">
        <w:rPr>
          <w:rFonts w:ascii="Times New Roman" w:hAnsi="Times New Roman" w:cs="Times New Roman"/>
          <w:sz w:val="28"/>
          <w:szCs w:val="28"/>
        </w:rPr>
        <w:t>в рамках проводимой совместно с налоговыми органами работы по увеличению наполняемости краевого и местных бюджетов способствовать р</w:t>
      </w:r>
      <w:r w:rsidRPr="006D32B8">
        <w:rPr>
          <w:rFonts w:ascii="Times New Roman" w:hAnsi="Times New Roman" w:cs="Times New Roman"/>
          <w:sz w:val="28"/>
          <w:szCs w:val="28"/>
        </w:rPr>
        <w:t>о</w:t>
      </w:r>
      <w:r w:rsidRPr="006D32B8">
        <w:rPr>
          <w:rFonts w:ascii="Times New Roman" w:hAnsi="Times New Roman" w:cs="Times New Roman"/>
          <w:sz w:val="28"/>
          <w:szCs w:val="28"/>
        </w:rPr>
        <w:t>сту и повышению объективности налогооблагаемой базы налогоплательщиков.</w:t>
      </w:r>
    </w:p>
    <w:p w:rsidR="003A2505" w:rsidRPr="006D32B8" w:rsidRDefault="004035CF" w:rsidP="000D142D">
      <w:pPr>
        <w:pStyle w:val="11"/>
        <w:numPr>
          <w:ilvl w:val="0"/>
          <w:numId w:val="15"/>
        </w:numPr>
        <w:shd w:val="clear" w:color="auto" w:fill="auto"/>
        <w:tabs>
          <w:tab w:val="left" w:pos="1012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2B8">
        <w:rPr>
          <w:rFonts w:ascii="Times New Roman" w:hAnsi="Times New Roman" w:cs="Times New Roman"/>
          <w:sz w:val="28"/>
          <w:szCs w:val="28"/>
        </w:rPr>
        <w:t>Рекомендовать отраслевым органам исполнительной власти Красн</w:t>
      </w:r>
      <w:r w:rsidRPr="006D32B8">
        <w:rPr>
          <w:rFonts w:ascii="Times New Roman" w:hAnsi="Times New Roman" w:cs="Times New Roman"/>
          <w:sz w:val="28"/>
          <w:szCs w:val="28"/>
        </w:rPr>
        <w:t>о</w:t>
      </w:r>
      <w:r w:rsidRPr="006D32B8">
        <w:rPr>
          <w:rFonts w:ascii="Times New Roman" w:hAnsi="Times New Roman" w:cs="Times New Roman"/>
          <w:sz w:val="28"/>
          <w:szCs w:val="28"/>
        </w:rPr>
        <w:t>дарского края обеспечить принятие мер, направленных на развитие соотве</w:t>
      </w:r>
      <w:r w:rsidRPr="006D32B8">
        <w:rPr>
          <w:rFonts w:ascii="Times New Roman" w:hAnsi="Times New Roman" w:cs="Times New Roman"/>
          <w:sz w:val="28"/>
          <w:szCs w:val="28"/>
        </w:rPr>
        <w:t>т</w:t>
      </w:r>
      <w:r w:rsidRPr="006D32B8">
        <w:rPr>
          <w:rFonts w:ascii="Times New Roman" w:hAnsi="Times New Roman" w:cs="Times New Roman"/>
          <w:sz w:val="28"/>
          <w:szCs w:val="28"/>
        </w:rPr>
        <w:t>ствующих секторов экономики и социальной сферы и достижение значений п</w:t>
      </w:r>
      <w:r w:rsidRPr="006D32B8">
        <w:rPr>
          <w:rFonts w:ascii="Times New Roman" w:hAnsi="Times New Roman" w:cs="Times New Roman"/>
          <w:sz w:val="28"/>
          <w:szCs w:val="28"/>
        </w:rPr>
        <w:t>о</w:t>
      </w:r>
      <w:r w:rsidRPr="006D32B8">
        <w:rPr>
          <w:rFonts w:ascii="Times New Roman" w:hAnsi="Times New Roman" w:cs="Times New Roman"/>
          <w:sz w:val="28"/>
          <w:szCs w:val="28"/>
        </w:rPr>
        <w:t>казателей, закрепленных в индикативном плане социально-экономического развития Краснодарского края на текущий год.</w:t>
      </w:r>
    </w:p>
    <w:p w:rsidR="003A2505" w:rsidRPr="006D32B8" w:rsidRDefault="004035CF" w:rsidP="000D142D">
      <w:pPr>
        <w:pStyle w:val="11"/>
        <w:numPr>
          <w:ilvl w:val="0"/>
          <w:numId w:val="15"/>
        </w:numPr>
        <w:shd w:val="clear" w:color="auto" w:fill="auto"/>
        <w:tabs>
          <w:tab w:val="left" w:pos="979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2B8">
        <w:rPr>
          <w:rFonts w:ascii="Times New Roman" w:hAnsi="Times New Roman" w:cs="Times New Roman"/>
          <w:sz w:val="28"/>
          <w:szCs w:val="28"/>
        </w:rPr>
        <w:t>Рекомендовать органам местного самоуправления в Краснодарском крае обеспечить:</w:t>
      </w:r>
    </w:p>
    <w:p w:rsidR="00176B5E" w:rsidRDefault="004035CF" w:rsidP="000D142D">
      <w:pPr>
        <w:pStyle w:val="11"/>
        <w:numPr>
          <w:ilvl w:val="0"/>
          <w:numId w:val="17"/>
        </w:numPr>
        <w:shd w:val="clear" w:color="auto" w:fill="auto"/>
        <w:tabs>
          <w:tab w:val="left" w:pos="1019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27D">
        <w:rPr>
          <w:rFonts w:ascii="Times New Roman" w:hAnsi="Times New Roman" w:cs="Times New Roman"/>
          <w:sz w:val="28"/>
          <w:szCs w:val="28"/>
        </w:rPr>
        <w:t>до 1 мая 2017 года рассмотрение представительными органами мун</w:t>
      </w:r>
      <w:r w:rsidRPr="00B7327D">
        <w:rPr>
          <w:rFonts w:ascii="Times New Roman" w:hAnsi="Times New Roman" w:cs="Times New Roman"/>
          <w:sz w:val="28"/>
          <w:szCs w:val="28"/>
        </w:rPr>
        <w:t>и</w:t>
      </w:r>
      <w:r w:rsidRPr="00B7327D">
        <w:rPr>
          <w:rFonts w:ascii="Times New Roman" w:hAnsi="Times New Roman" w:cs="Times New Roman"/>
          <w:sz w:val="28"/>
          <w:szCs w:val="28"/>
        </w:rPr>
        <w:t>ципальных образований края настоящего постановления и текущих итогов с</w:t>
      </w:r>
      <w:r w:rsidRPr="00B7327D">
        <w:rPr>
          <w:rFonts w:ascii="Times New Roman" w:hAnsi="Times New Roman" w:cs="Times New Roman"/>
          <w:sz w:val="28"/>
          <w:szCs w:val="28"/>
        </w:rPr>
        <w:t>о</w:t>
      </w:r>
      <w:r w:rsidRPr="00B7327D">
        <w:rPr>
          <w:rFonts w:ascii="Times New Roman" w:hAnsi="Times New Roman" w:cs="Times New Roman"/>
          <w:sz w:val="28"/>
          <w:szCs w:val="28"/>
        </w:rPr>
        <w:t>циально-экономического развития территорий края, представление информ</w:t>
      </w:r>
      <w:r w:rsidRPr="00B7327D">
        <w:rPr>
          <w:rFonts w:ascii="Times New Roman" w:hAnsi="Times New Roman" w:cs="Times New Roman"/>
          <w:sz w:val="28"/>
          <w:szCs w:val="28"/>
        </w:rPr>
        <w:t>а</w:t>
      </w:r>
      <w:r w:rsidRPr="00B7327D">
        <w:rPr>
          <w:rFonts w:ascii="Times New Roman" w:hAnsi="Times New Roman" w:cs="Times New Roman"/>
          <w:sz w:val="28"/>
          <w:szCs w:val="28"/>
        </w:rPr>
        <w:t>ции о достигнутых результатах и проводимой работе в министерство эконом</w:t>
      </w:r>
      <w:r w:rsidRPr="00B7327D">
        <w:rPr>
          <w:rFonts w:ascii="Times New Roman" w:hAnsi="Times New Roman" w:cs="Times New Roman"/>
          <w:sz w:val="28"/>
          <w:szCs w:val="28"/>
        </w:rPr>
        <w:t>и</w:t>
      </w:r>
      <w:r w:rsidRPr="00B7327D">
        <w:rPr>
          <w:rFonts w:ascii="Times New Roman" w:hAnsi="Times New Roman" w:cs="Times New Roman"/>
          <w:sz w:val="28"/>
          <w:szCs w:val="28"/>
        </w:rPr>
        <w:t>ки Краснодарского края;</w:t>
      </w:r>
      <w:r w:rsidR="00176B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2505" w:rsidRPr="00B7327D" w:rsidRDefault="004035CF" w:rsidP="000D142D">
      <w:pPr>
        <w:pStyle w:val="11"/>
        <w:numPr>
          <w:ilvl w:val="0"/>
          <w:numId w:val="17"/>
        </w:numPr>
        <w:shd w:val="clear" w:color="auto" w:fill="auto"/>
        <w:tabs>
          <w:tab w:val="left" w:pos="1019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27D">
        <w:rPr>
          <w:rFonts w:ascii="Times New Roman" w:hAnsi="Times New Roman" w:cs="Times New Roman"/>
          <w:sz w:val="28"/>
          <w:szCs w:val="28"/>
        </w:rPr>
        <w:t xml:space="preserve">ежемесячный </w:t>
      </w:r>
      <w:proofErr w:type="gramStart"/>
      <w:r w:rsidRPr="00B7327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7327D">
        <w:rPr>
          <w:rFonts w:ascii="Times New Roman" w:hAnsi="Times New Roman" w:cs="Times New Roman"/>
          <w:sz w:val="28"/>
          <w:szCs w:val="28"/>
        </w:rPr>
        <w:t xml:space="preserve"> выполнением плановых показателей и д</w:t>
      </w:r>
      <w:r w:rsidRPr="00B7327D">
        <w:rPr>
          <w:rFonts w:ascii="Times New Roman" w:hAnsi="Times New Roman" w:cs="Times New Roman"/>
          <w:sz w:val="28"/>
          <w:szCs w:val="28"/>
        </w:rPr>
        <w:t>е</w:t>
      </w:r>
      <w:r w:rsidRPr="00B7327D">
        <w:rPr>
          <w:rFonts w:ascii="Times New Roman" w:hAnsi="Times New Roman" w:cs="Times New Roman"/>
          <w:sz w:val="28"/>
          <w:szCs w:val="28"/>
        </w:rPr>
        <w:t>тальный анализ причин, оказывающих влияние на их реализацию, своевреме</w:t>
      </w:r>
      <w:r w:rsidRPr="00B7327D">
        <w:rPr>
          <w:rFonts w:ascii="Times New Roman" w:hAnsi="Times New Roman" w:cs="Times New Roman"/>
          <w:sz w:val="28"/>
          <w:szCs w:val="28"/>
        </w:rPr>
        <w:t>н</w:t>
      </w:r>
      <w:r w:rsidRPr="00B7327D">
        <w:rPr>
          <w:rFonts w:ascii="Times New Roman" w:hAnsi="Times New Roman" w:cs="Times New Roman"/>
          <w:sz w:val="28"/>
          <w:szCs w:val="28"/>
        </w:rPr>
        <w:t>ное принятие мер, направленных на выполнение прогнозных показателей ра</w:t>
      </w:r>
      <w:r w:rsidRPr="00B7327D">
        <w:rPr>
          <w:rFonts w:ascii="Times New Roman" w:hAnsi="Times New Roman" w:cs="Times New Roman"/>
          <w:sz w:val="28"/>
          <w:szCs w:val="28"/>
        </w:rPr>
        <w:t>з</w:t>
      </w:r>
      <w:r w:rsidRPr="00B7327D">
        <w:rPr>
          <w:rFonts w:ascii="Times New Roman" w:hAnsi="Times New Roman" w:cs="Times New Roman"/>
          <w:sz w:val="28"/>
          <w:szCs w:val="28"/>
        </w:rPr>
        <w:t>вития всех направлений экономики и социальной сферы муниципального обр</w:t>
      </w:r>
      <w:r w:rsidRPr="00B7327D">
        <w:rPr>
          <w:rFonts w:ascii="Times New Roman" w:hAnsi="Times New Roman" w:cs="Times New Roman"/>
          <w:sz w:val="28"/>
          <w:szCs w:val="28"/>
        </w:rPr>
        <w:t>а</w:t>
      </w:r>
      <w:r w:rsidRPr="00B7327D">
        <w:rPr>
          <w:rFonts w:ascii="Times New Roman" w:hAnsi="Times New Roman" w:cs="Times New Roman"/>
          <w:sz w:val="28"/>
          <w:szCs w:val="28"/>
        </w:rPr>
        <w:t>зования.</w:t>
      </w:r>
    </w:p>
    <w:p w:rsidR="003A2505" w:rsidRPr="00176B5E" w:rsidRDefault="00176B5E" w:rsidP="000D142D">
      <w:pPr>
        <w:pStyle w:val="11"/>
        <w:shd w:val="clear" w:color="auto" w:fill="auto"/>
        <w:tabs>
          <w:tab w:val="left" w:pos="1076"/>
          <w:tab w:val="left" w:pos="594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4035CF" w:rsidRPr="00176B5E">
        <w:rPr>
          <w:rFonts w:ascii="Times New Roman" w:hAnsi="Times New Roman" w:cs="Times New Roman"/>
          <w:sz w:val="28"/>
          <w:szCs w:val="28"/>
        </w:rPr>
        <w:t xml:space="preserve">Постоянным комитетам Законодательного Собрания Краснодарского края продолжить осуществление </w:t>
      </w:r>
      <w:proofErr w:type="gramStart"/>
      <w:r w:rsidR="004035CF" w:rsidRPr="00176B5E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4035CF" w:rsidRPr="00176B5E">
        <w:rPr>
          <w:rFonts w:ascii="Times New Roman" w:hAnsi="Times New Roman" w:cs="Times New Roman"/>
          <w:sz w:val="28"/>
          <w:szCs w:val="28"/>
        </w:rPr>
        <w:t xml:space="preserve"> выполнением показателей индика</w:t>
      </w:r>
      <w:r w:rsidR="004035CF" w:rsidRPr="00176B5E">
        <w:rPr>
          <w:rFonts w:ascii="Times New Roman" w:hAnsi="Times New Roman" w:cs="Times New Roman"/>
          <w:sz w:val="28"/>
          <w:szCs w:val="28"/>
        </w:rPr>
        <w:softHyphen/>
        <w:t>тивного плана социально-экономического развития Краснодарского края на</w:t>
      </w:r>
      <w:r w:rsidRPr="00176B5E">
        <w:rPr>
          <w:rFonts w:ascii="Times New Roman" w:hAnsi="Times New Roman" w:cs="Times New Roman"/>
          <w:sz w:val="28"/>
          <w:szCs w:val="28"/>
        </w:rPr>
        <w:t xml:space="preserve"> 2017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35CF" w:rsidRPr="00176B5E">
        <w:rPr>
          <w:rFonts w:ascii="Times New Roman" w:hAnsi="Times New Roman" w:cs="Times New Roman"/>
          <w:sz w:val="28"/>
          <w:szCs w:val="28"/>
        </w:rPr>
        <w:t>год, в том числе в ходе совместной работы с отраслевыми органами и</w:t>
      </w:r>
      <w:r w:rsidR="004035CF" w:rsidRPr="00176B5E">
        <w:rPr>
          <w:rFonts w:ascii="Times New Roman" w:hAnsi="Times New Roman" w:cs="Times New Roman"/>
          <w:sz w:val="28"/>
          <w:szCs w:val="28"/>
        </w:rPr>
        <w:t>с</w:t>
      </w:r>
      <w:r w:rsidR="004035CF" w:rsidRPr="00176B5E">
        <w:rPr>
          <w:rFonts w:ascii="Times New Roman" w:hAnsi="Times New Roman" w:cs="Times New Roman"/>
          <w:sz w:val="28"/>
          <w:szCs w:val="28"/>
        </w:rPr>
        <w:t>полнительной власти Краснодарског</w:t>
      </w:r>
      <w:r>
        <w:rPr>
          <w:rFonts w:ascii="Times New Roman" w:hAnsi="Times New Roman" w:cs="Times New Roman"/>
          <w:sz w:val="28"/>
          <w:szCs w:val="28"/>
        </w:rPr>
        <w:t>о края и министерством экономики</w:t>
      </w:r>
      <w:r w:rsidR="004035CF" w:rsidRPr="00176B5E">
        <w:rPr>
          <w:rFonts w:ascii="Times New Roman" w:hAnsi="Times New Roman" w:cs="Times New Roman"/>
          <w:sz w:val="28"/>
          <w:szCs w:val="28"/>
        </w:rPr>
        <w:t xml:space="preserve"> Кра</w:t>
      </w:r>
      <w:r w:rsidR="004035CF" w:rsidRPr="00176B5E">
        <w:rPr>
          <w:rFonts w:ascii="Times New Roman" w:hAnsi="Times New Roman" w:cs="Times New Roman"/>
          <w:sz w:val="28"/>
          <w:szCs w:val="28"/>
        </w:rPr>
        <w:t>с</w:t>
      </w:r>
      <w:r w:rsidR="004035CF" w:rsidRPr="00176B5E">
        <w:rPr>
          <w:rFonts w:ascii="Times New Roman" w:hAnsi="Times New Roman" w:cs="Times New Roman"/>
          <w:sz w:val="28"/>
          <w:szCs w:val="28"/>
        </w:rPr>
        <w:t>нодарского края.</w:t>
      </w:r>
    </w:p>
    <w:p w:rsidR="003A2505" w:rsidRPr="006D32B8" w:rsidRDefault="004035CF" w:rsidP="000D142D">
      <w:pPr>
        <w:pStyle w:val="11"/>
        <w:numPr>
          <w:ilvl w:val="0"/>
          <w:numId w:val="18"/>
        </w:numPr>
        <w:shd w:val="clear" w:color="auto" w:fill="auto"/>
        <w:tabs>
          <w:tab w:val="left" w:pos="990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2B8">
        <w:rPr>
          <w:rFonts w:ascii="Times New Roman" w:hAnsi="Times New Roman" w:cs="Times New Roman"/>
          <w:sz w:val="28"/>
          <w:szCs w:val="28"/>
        </w:rPr>
        <w:t>Направить настоящее постановление в органы местного самоуправл</w:t>
      </w:r>
      <w:r w:rsidRPr="006D32B8">
        <w:rPr>
          <w:rFonts w:ascii="Times New Roman" w:hAnsi="Times New Roman" w:cs="Times New Roman"/>
          <w:sz w:val="28"/>
          <w:szCs w:val="28"/>
        </w:rPr>
        <w:t>е</w:t>
      </w:r>
      <w:r w:rsidRPr="006D32B8">
        <w:rPr>
          <w:rFonts w:ascii="Times New Roman" w:hAnsi="Times New Roman" w:cs="Times New Roman"/>
          <w:sz w:val="28"/>
          <w:szCs w:val="28"/>
        </w:rPr>
        <w:t>ния муниципальных районов и городских округов Краснодарского края.</w:t>
      </w:r>
    </w:p>
    <w:p w:rsidR="003A2505" w:rsidRPr="00176B5E" w:rsidRDefault="004035CF" w:rsidP="000D142D">
      <w:pPr>
        <w:pStyle w:val="11"/>
        <w:numPr>
          <w:ilvl w:val="0"/>
          <w:numId w:val="18"/>
        </w:numPr>
        <w:shd w:val="clear" w:color="auto" w:fill="auto"/>
        <w:tabs>
          <w:tab w:val="left" w:pos="1004"/>
        </w:tabs>
        <w:spacing w:line="240" w:lineRule="auto"/>
        <w:ind w:left="0" w:firstLine="709"/>
        <w:jc w:val="both"/>
      </w:pPr>
      <w:proofErr w:type="gramStart"/>
      <w:r w:rsidRPr="006D32B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D32B8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по</w:t>
      </w:r>
      <w:r w:rsidRPr="006D32B8">
        <w:rPr>
          <w:rFonts w:ascii="Times New Roman" w:hAnsi="Times New Roman" w:cs="Times New Roman"/>
          <w:sz w:val="28"/>
          <w:szCs w:val="28"/>
        </w:rPr>
        <w:softHyphen/>
        <w:t>стоянный комитет Законодательного Собрания Краснодарского края по фина</w:t>
      </w:r>
      <w:r w:rsidRPr="006D32B8">
        <w:rPr>
          <w:rFonts w:ascii="Times New Roman" w:hAnsi="Times New Roman" w:cs="Times New Roman"/>
          <w:sz w:val="28"/>
          <w:szCs w:val="28"/>
        </w:rPr>
        <w:t>н</w:t>
      </w:r>
      <w:r w:rsidRPr="006D32B8">
        <w:rPr>
          <w:rFonts w:ascii="Times New Roman" w:hAnsi="Times New Roman" w:cs="Times New Roman"/>
          <w:sz w:val="28"/>
          <w:szCs w:val="28"/>
        </w:rPr>
        <w:t xml:space="preserve">сово-бюджетной, налоговой, экономической политике, предпринимательству, финансовым рынкам и внешнеэкономическим </w:t>
      </w:r>
      <w:r w:rsidRPr="00176B5E">
        <w:rPr>
          <w:rFonts w:ascii="Times New Roman" w:hAnsi="Times New Roman" w:cs="Times New Roman"/>
          <w:sz w:val="28"/>
          <w:szCs w:val="28"/>
        </w:rPr>
        <w:t>связям.</w:t>
      </w:r>
      <w:bookmarkStart w:id="1" w:name="_GoBack"/>
      <w:bookmarkEnd w:id="1"/>
    </w:p>
    <w:p w:rsidR="00176B5E" w:rsidRDefault="00176B5E" w:rsidP="00176B5E">
      <w:pPr>
        <w:pStyle w:val="11"/>
        <w:shd w:val="clear" w:color="auto" w:fill="auto"/>
        <w:tabs>
          <w:tab w:val="left" w:pos="1004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6B5E" w:rsidRDefault="00176B5E" w:rsidP="00176B5E">
      <w:pPr>
        <w:pStyle w:val="11"/>
        <w:shd w:val="clear" w:color="auto" w:fill="auto"/>
        <w:tabs>
          <w:tab w:val="left" w:pos="1004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6B5E" w:rsidRDefault="00176B5E" w:rsidP="00176B5E">
      <w:pPr>
        <w:pStyle w:val="11"/>
        <w:shd w:val="clear" w:color="auto" w:fill="auto"/>
        <w:tabs>
          <w:tab w:val="left" w:pos="1004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Законодательного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6B5E" w:rsidRDefault="00176B5E" w:rsidP="00176B5E">
      <w:pPr>
        <w:pStyle w:val="11"/>
        <w:shd w:val="clear" w:color="auto" w:fill="auto"/>
        <w:tabs>
          <w:tab w:val="left" w:pos="1004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Собрания Краснодарского края                                                              В.А. Бекетов</w:t>
      </w:r>
    </w:p>
    <w:p w:rsidR="00176B5E" w:rsidRDefault="00176B5E" w:rsidP="00176B5E">
      <w:pPr>
        <w:pStyle w:val="11"/>
        <w:shd w:val="clear" w:color="auto" w:fill="auto"/>
        <w:tabs>
          <w:tab w:val="left" w:pos="1004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6B5E" w:rsidRDefault="00176B5E" w:rsidP="00176B5E">
      <w:pPr>
        <w:pStyle w:val="11"/>
        <w:shd w:val="clear" w:color="auto" w:fill="auto"/>
        <w:tabs>
          <w:tab w:val="left" w:pos="1004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6B5E" w:rsidRDefault="00176B5E" w:rsidP="00176B5E">
      <w:pPr>
        <w:pStyle w:val="11"/>
        <w:shd w:val="clear" w:color="auto" w:fill="auto"/>
        <w:tabs>
          <w:tab w:val="left" w:pos="1004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</w:t>
      </w:r>
      <w:r w:rsidR="00AD1C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Краснодар</w:t>
      </w:r>
    </w:p>
    <w:p w:rsidR="00AD1C69" w:rsidRDefault="00AD1C69" w:rsidP="00176B5E">
      <w:pPr>
        <w:pStyle w:val="11"/>
        <w:shd w:val="clear" w:color="auto" w:fill="auto"/>
        <w:tabs>
          <w:tab w:val="left" w:pos="1004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 марта 2017 года</w:t>
      </w:r>
    </w:p>
    <w:p w:rsidR="00AD1C69" w:rsidRDefault="00AD1C69" w:rsidP="00176B5E">
      <w:pPr>
        <w:pStyle w:val="11"/>
        <w:shd w:val="clear" w:color="auto" w:fill="auto"/>
        <w:tabs>
          <w:tab w:val="left" w:pos="1004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3025-П</w:t>
      </w:r>
    </w:p>
    <w:p w:rsidR="00176B5E" w:rsidRDefault="00176B5E" w:rsidP="00176B5E">
      <w:pPr>
        <w:pStyle w:val="11"/>
        <w:shd w:val="clear" w:color="auto" w:fill="auto"/>
        <w:tabs>
          <w:tab w:val="left" w:pos="1004"/>
        </w:tabs>
        <w:spacing w:line="240" w:lineRule="auto"/>
        <w:jc w:val="both"/>
      </w:pPr>
    </w:p>
    <w:sectPr w:rsidR="00176B5E" w:rsidSect="006D32B8">
      <w:headerReference w:type="even" r:id="rId9"/>
      <w:headerReference w:type="default" r:id="rId10"/>
      <w:headerReference w:type="first" r:id="rId11"/>
      <w:footerReference w:type="first" r:id="rId12"/>
      <w:type w:val="continuous"/>
      <w:pgSz w:w="11909" w:h="16834"/>
      <w:pgMar w:top="1134" w:right="567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2E47" w:rsidRDefault="00B82E47">
      <w:r>
        <w:separator/>
      </w:r>
    </w:p>
  </w:endnote>
  <w:endnote w:type="continuationSeparator" w:id="0">
    <w:p w:rsidR="00B82E47" w:rsidRDefault="00B82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62E1" w:rsidRDefault="004362E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34" behindDoc="1" locked="0" layoutInCell="1" allowOverlap="1" wp14:anchorId="5520705E" wp14:editId="5883B305">
              <wp:simplePos x="0" y="0"/>
              <wp:positionH relativeFrom="page">
                <wp:posOffset>5121275</wp:posOffset>
              </wp:positionH>
              <wp:positionV relativeFrom="page">
                <wp:posOffset>10252710</wp:posOffset>
              </wp:positionV>
              <wp:extent cx="1658620" cy="108585"/>
              <wp:effectExtent l="0" t="3810" r="0" b="0"/>
              <wp:wrapNone/>
              <wp:docPr id="1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8620" cy="1085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362E1" w:rsidRDefault="004362E1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rPr>
                              <w:rStyle w:val="65pt0"/>
                            </w:rPr>
                            <w:t>20.3/</w:t>
                          </w:r>
                          <w:proofErr w:type="gramStart"/>
                          <w:r>
                            <w:rPr>
                              <w:rStyle w:val="65pt0"/>
                            </w:rPr>
                            <w:t>ГОЕ</w:t>
                          </w:r>
                          <w:proofErr w:type="gramEnd"/>
                          <w:r>
                            <w:rPr>
                              <w:rStyle w:val="65pt0"/>
                            </w:rPr>
                            <w:t>/22.03.2017/14:02/</w:t>
                          </w:r>
                          <w:proofErr w:type="spellStart"/>
                          <w:r>
                            <w:rPr>
                              <w:rStyle w:val="65pt0"/>
                            </w:rPr>
                            <w:t>выполн</w:t>
                          </w:r>
                          <w:proofErr w:type="spellEnd"/>
                          <w:r>
                            <w:rPr>
                              <w:rStyle w:val="65pt0"/>
                            </w:rPr>
                            <w:t>-индикатив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9" type="#_x0000_t202" style="position:absolute;margin-left:403.25pt;margin-top:807.3pt;width:130.6pt;height:8.55pt;z-index:-18874404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" filled="f" stroked="f">
              <v:textbox style="mso-fit-shape-to-text:t" inset="0,0,0,0">
                <w:txbxContent>
                  <w:p w:rsidR="004362E1" w:rsidRDefault="004362E1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  <w:r>
                      <w:rPr>
                        <w:rStyle w:val="65pt0"/>
                      </w:rPr>
                      <w:t>20.3/</w:t>
                    </w:r>
                    <w:proofErr w:type="gramStart"/>
                    <w:r>
                      <w:rPr>
                        <w:rStyle w:val="65pt0"/>
                      </w:rPr>
                      <w:t>ГОЕ</w:t>
                    </w:r>
                    <w:proofErr w:type="gramEnd"/>
                    <w:r>
                      <w:rPr>
                        <w:rStyle w:val="65pt0"/>
                      </w:rPr>
                      <w:t>/22.03.2017/14:02/</w:t>
                    </w:r>
                    <w:proofErr w:type="spellStart"/>
                    <w:r>
                      <w:rPr>
                        <w:rStyle w:val="65pt0"/>
                      </w:rPr>
                      <w:t>выполн</w:t>
                    </w:r>
                    <w:proofErr w:type="spellEnd"/>
                    <w:r>
                      <w:rPr>
                        <w:rStyle w:val="65pt0"/>
                      </w:rPr>
                      <w:t>-индикатив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2E47" w:rsidRDefault="00B82E47"/>
  </w:footnote>
  <w:footnote w:type="continuationSeparator" w:id="0">
    <w:p w:rsidR="00B82E47" w:rsidRDefault="00B82E4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62E1" w:rsidRDefault="004362E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31" behindDoc="1" locked="0" layoutInCell="1" allowOverlap="1" wp14:anchorId="64BFF3EE" wp14:editId="32FDEA79">
              <wp:simplePos x="0" y="0"/>
              <wp:positionH relativeFrom="page">
                <wp:posOffset>3716020</wp:posOffset>
              </wp:positionH>
              <wp:positionV relativeFrom="page">
                <wp:posOffset>220345</wp:posOffset>
              </wp:positionV>
              <wp:extent cx="151130" cy="121285"/>
              <wp:effectExtent l="1270" t="1270" r="0" b="1270"/>
              <wp:wrapNone/>
              <wp:docPr id="4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1130" cy="121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362E1" w:rsidRDefault="004362E1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6" type="#_x0000_t202" style="position:absolute;margin-left:292.6pt;margin-top:17.35pt;width:11.9pt;height:9.55pt;z-index:-18874404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" filled="f" stroked="f">
              <v:textbox style="mso-fit-shape-to-text:t" inset="0,0,0,0">
                <w:txbxContent>
                  <w:p w:rsidR="004362E1" w:rsidRDefault="004362E1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1C69" w:rsidRDefault="00AD1C69" w:rsidP="00AD1C69">
    <w:pPr>
      <w:pStyle w:val="a5"/>
      <w:shd w:val="clear" w:color="auto" w:fill="auto"/>
      <w:spacing w:line="240" w:lineRule="auto"/>
      <w:jc w:val="center"/>
    </w:pPr>
  </w:p>
  <w:p w:rsidR="00AD1C69" w:rsidRDefault="00AD1C69" w:rsidP="00AD1C69">
    <w:pPr>
      <w:pStyle w:val="a5"/>
      <w:shd w:val="clear" w:color="auto" w:fill="auto"/>
      <w:spacing w:line="240" w:lineRule="auto"/>
      <w:jc w:val="center"/>
    </w:pPr>
  </w:p>
  <w:p w:rsidR="004362E1" w:rsidRDefault="004362E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32" behindDoc="1" locked="0" layoutInCell="1" allowOverlap="1" wp14:anchorId="7013B6FC" wp14:editId="3F5FDB15">
              <wp:simplePos x="0" y="0"/>
              <wp:positionH relativeFrom="page">
                <wp:posOffset>3716020</wp:posOffset>
              </wp:positionH>
              <wp:positionV relativeFrom="page">
                <wp:posOffset>220345</wp:posOffset>
              </wp:positionV>
              <wp:extent cx="180975" cy="342900"/>
              <wp:effectExtent l="1270" t="1270" r="0" b="1270"/>
              <wp:wrapNone/>
              <wp:docPr id="3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97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D1C69" w:rsidRDefault="00AD1C69"/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7" type="#_x0000_t202" style="position:absolute;margin-left:292.6pt;margin-top:17.35pt;width:14.25pt;height:27pt;z-index:-18874404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" filled="f" stroked="f">
              <v:textbox style="mso-fit-shape-to-text:t" inset="0,0,0,0">
                <w:txbxContent>
                  <w:p w:rsidR="00AD1C69" w:rsidRDefault="00AD1C69"/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62E1" w:rsidRDefault="004362E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33" behindDoc="1" locked="0" layoutInCell="1" allowOverlap="1" wp14:anchorId="246FB075" wp14:editId="6BD13D10">
              <wp:simplePos x="0" y="0"/>
              <wp:positionH relativeFrom="page">
                <wp:posOffset>3747135</wp:posOffset>
              </wp:positionH>
              <wp:positionV relativeFrom="page">
                <wp:posOffset>358140</wp:posOffset>
              </wp:positionV>
              <wp:extent cx="159385" cy="208915"/>
              <wp:effectExtent l="3810" t="0" r="0" b="4445"/>
              <wp:wrapNone/>
              <wp:docPr id="2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9385" cy="2089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362E1" w:rsidRDefault="004362E1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B7327D">
                            <w:rPr>
                              <w:rStyle w:val="125pt"/>
                              <w:noProof/>
                            </w:rPr>
                            <w:t>1</w:t>
                          </w:r>
                          <w:r>
                            <w:rPr>
                              <w:rStyle w:val="125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28" type="#_x0000_t202" style="position:absolute;margin-left:295.05pt;margin-top:28.2pt;width:12.55pt;height:16.45pt;z-index:-18874404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" filled="f" stroked="f">
              <v:textbox style="mso-fit-shape-to-text:t" inset="0,0,0,0">
                <w:txbxContent>
                  <w:p w:rsidR="004362E1" w:rsidRDefault="004362E1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B7327D">
                      <w:rPr>
                        <w:rStyle w:val="125pt"/>
                        <w:noProof/>
                      </w:rPr>
                      <w:t>1</w:t>
                    </w:r>
                    <w:r>
                      <w:rPr>
                        <w:rStyle w:val="125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95037"/>
    <w:multiLevelType w:val="multilevel"/>
    <w:tmpl w:val="196249F0"/>
    <w:lvl w:ilvl="0">
      <w:start w:val="9"/>
      <w:numFmt w:val="decimal"/>
      <w:lvlText w:val="478.%1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6F5917"/>
    <w:multiLevelType w:val="multilevel"/>
    <w:tmpl w:val="13EE0700"/>
    <w:lvl w:ilvl="0">
      <w:start w:val="3"/>
      <w:numFmt w:val="decimal"/>
      <w:lvlText w:val="2323,%1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4DB5988"/>
    <w:multiLevelType w:val="multilevel"/>
    <w:tmpl w:val="F3B64148"/>
    <w:lvl w:ilvl="0">
      <w:start w:val="3"/>
      <w:numFmt w:val="decimal"/>
      <w:lvlText w:val="100,%1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CA331C6"/>
    <w:multiLevelType w:val="multilevel"/>
    <w:tmpl w:val="534AA734"/>
    <w:lvl w:ilvl="0">
      <w:start w:val="2015"/>
      <w:numFmt w:val="decimal"/>
      <w:lvlText w:val="%1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CF90BB1"/>
    <w:multiLevelType w:val="multilevel"/>
    <w:tmpl w:val="7A8A696A"/>
    <w:lvl w:ilvl="0">
      <w:start w:val="1"/>
      <w:numFmt w:val="decimal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DC3562F"/>
    <w:multiLevelType w:val="multilevel"/>
    <w:tmpl w:val="340067C4"/>
    <w:lvl w:ilvl="0">
      <w:start w:val="1"/>
      <w:numFmt w:val="decimal"/>
      <w:lvlText w:val="%1."/>
      <w:lvlJc w:val="left"/>
      <w:rPr>
        <w:rFonts w:ascii="Times New Roman" w:eastAsia="Sylfae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BC35B8D"/>
    <w:multiLevelType w:val="multilevel"/>
    <w:tmpl w:val="E0AE24F4"/>
    <w:lvl w:ilvl="0">
      <w:start w:val="1"/>
      <w:numFmt w:val="decimal"/>
      <w:lvlText w:val="86,%1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DCF771F"/>
    <w:multiLevelType w:val="multilevel"/>
    <w:tmpl w:val="5CB4DB0C"/>
    <w:lvl w:ilvl="0">
      <w:start w:val="8"/>
      <w:numFmt w:val="decimal"/>
      <w:lvlText w:val="226,%1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50D4B77"/>
    <w:multiLevelType w:val="multilevel"/>
    <w:tmpl w:val="8DB836D8"/>
    <w:lvl w:ilvl="0">
      <w:start w:val="2016"/>
      <w:numFmt w:val="decimal"/>
      <w:lvlText w:val="%1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6EF7A46"/>
    <w:multiLevelType w:val="multilevel"/>
    <w:tmpl w:val="5EF67AEE"/>
    <w:lvl w:ilvl="0">
      <w:start w:val="2016"/>
      <w:numFmt w:val="decimal"/>
      <w:lvlText w:val="%1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BDF794E"/>
    <w:multiLevelType w:val="multilevel"/>
    <w:tmpl w:val="0FC43CD6"/>
    <w:lvl w:ilvl="0">
      <w:start w:val="1"/>
      <w:numFmt w:val="decimal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B56009B"/>
    <w:multiLevelType w:val="multilevel"/>
    <w:tmpl w:val="D4FC609A"/>
    <w:lvl w:ilvl="0">
      <w:start w:val="9"/>
      <w:numFmt w:val="decimal"/>
      <w:lvlText w:val="109,%1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4F124C5"/>
    <w:multiLevelType w:val="multilevel"/>
    <w:tmpl w:val="CB52B354"/>
    <w:lvl w:ilvl="0">
      <w:start w:val="1"/>
      <w:numFmt w:val="decimal"/>
      <w:lvlText w:val="104,%1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6445B69"/>
    <w:multiLevelType w:val="multilevel"/>
    <w:tmpl w:val="4F222394"/>
    <w:lvl w:ilvl="0">
      <w:start w:val="1"/>
      <w:numFmt w:val="decimal"/>
      <w:lvlText w:val="379,%1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8E714A6"/>
    <w:multiLevelType w:val="multilevel"/>
    <w:tmpl w:val="C9929F3E"/>
    <w:lvl w:ilvl="0">
      <w:start w:val="9"/>
      <w:numFmt w:val="decimal"/>
      <w:lvlText w:val="209.%1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BB070E2"/>
    <w:multiLevelType w:val="multilevel"/>
    <w:tmpl w:val="9A680318"/>
    <w:lvl w:ilvl="0">
      <w:start w:val="3"/>
      <w:numFmt w:val="decimal"/>
      <w:lvlText w:val="108,%1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E085161"/>
    <w:multiLevelType w:val="hybridMultilevel"/>
    <w:tmpl w:val="0D9091C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D31F16"/>
    <w:multiLevelType w:val="multilevel"/>
    <w:tmpl w:val="742E74A0"/>
    <w:lvl w:ilvl="0">
      <w:start w:val="2015"/>
      <w:numFmt w:val="decimal"/>
      <w:lvlText w:val="%1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2"/>
  </w:num>
  <w:num w:numId="3">
    <w:abstractNumId w:val="13"/>
  </w:num>
  <w:num w:numId="4">
    <w:abstractNumId w:val="3"/>
  </w:num>
  <w:num w:numId="5">
    <w:abstractNumId w:val="17"/>
  </w:num>
  <w:num w:numId="6">
    <w:abstractNumId w:val="7"/>
  </w:num>
  <w:num w:numId="7">
    <w:abstractNumId w:val="15"/>
  </w:num>
  <w:num w:numId="8">
    <w:abstractNumId w:val="0"/>
  </w:num>
  <w:num w:numId="9">
    <w:abstractNumId w:val="14"/>
  </w:num>
  <w:num w:numId="10">
    <w:abstractNumId w:val="6"/>
  </w:num>
  <w:num w:numId="11">
    <w:abstractNumId w:val="1"/>
  </w:num>
  <w:num w:numId="12">
    <w:abstractNumId w:val="11"/>
  </w:num>
  <w:num w:numId="13">
    <w:abstractNumId w:val="8"/>
  </w:num>
  <w:num w:numId="14">
    <w:abstractNumId w:val="9"/>
  </w:num>
  <w:num w:numId="15">
    <w:abstractNumId w:val="5"/>
  </w:num>
  <w:num w:numId="16">
    <w:abstractNumId w:val="10"/>
  </w:num>
  <w:num w:numId="17">
    <w:abstractNumId w:val="4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505"/>
    <w:rsid w:val="00076E73"/>
    <w:rsid w:val="000D142D"/>
    <w:rsid w:val="00176B5E"/>
    <w:rsid w:val="001C7615"/>
    <w:rsid w:val="00230A94"/>
    <w:rsid w:val="003A2505"/>
    <w:rsid w:val="004035CF"/>
    <w:rsid w:val="004362E1"/>
    <w:rsid w:val="00646AE2"/>
    <w:rsid w:val="006D32B8"/>
    <w:rsid w:val="00AD1C69"/>
    <w:rsid w:val="00B7327D"/>
    <w:rsid w:val="00B82E47"/>
    <w:rsid w:val="00BD389A"/>
    <w:rsid w:val="00C20871"/>
    <w:rsid w:val="00C5184E"/>
    <w:rsid w:val="00C95A18"/>
    <w:rsid w:val="00DE2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4">
    <w:name w:val="Колонтитул_"/>
    <w:basedOn w:val="a0"/>
    <w:link w:val="a5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a6">
    <w:name w:val="Колонтитул"/>
    <w:basedOn w:val="a4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3">
    <w:name w:val="Основной текст (3)_"/>
    <w:basedOn w:val="a0"/>
    <w:link w:val="30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-10"/>
      <w:sz w:val="41"/>
      <w:szCs w:val="41"/>
      <w:u w:val="none"/>
    </w:rPr>
  </w:style>
  <w:style w:type="character" w:customStyle="1" w:styleId="a7">
    <w:name w:val="Основной текст_"/>
    <w:basedOn w:val="a0"/>
    <w:link w:val="11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25pt">
    <w:name w:val="Колонтитул + 12;5 pt"/>
    <w:basedOn w:val="a4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character" w:customStyle="1" w:styleId="65pt">
    <w:name w:val="Колонтитул + 6;5 pt"/>
    <w:basedOn w:val="a4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65pt0">
    <w:name w:val="Колонтитул + 6;5 pt"/>
    <w:basedOn w:val="a4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AngsanaUPC20pt0pt">
    <w:name w:val="Колонтитул + AngsanaUPC;20 pt;Интервал 0 pt"/>
    <w:basedOn w:val="a4"/>
    <w:rPr>
      <w:rFonts w:ascii="AngsanaUPC" w:eastAsia="AngsanaUPC" w:hAnsi="AngsanaUPC" w:cs="AngsanaUPC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40"/>
      <w:szCs w:val="40"/>
      <w:u w:val="none"/>
    </w:rPr>
  </w:style>
  <w:style w:type="character" w:customStyle="1" w:styleId="4">
    <w:name w:val="Основной текст (4)_"/>
    <w:basedOn w:val="a0"/>
    <w:link w:val="40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41">
    <w:name w:val="Основной текст (4)"/>
    <w:basedOn w:val="4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410pt80">
    <w:name w:val="Основной текст (4) + 10 pt;Масштаб 80%"/>
    <w:basedOn w:val="4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80"/>
      <w:position w:val="0"/>
      <w:sz w:val="20"/>
      <w:szCs w:val="20"/>
      <w:u w:val="none"/>
      <w:lang w:val="ru-RU"/>
    </w:rPr>
  </w:style>
  <w:style w:type="character" w:customStyle="1" w:styleId="65pt1">
    <w:name w:val="Колонтитул + 6;5 pt"/>
    <w:basedOn w:val="a4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a8">
    <w:name w:val="Колонтитул"/>
    <w:basedOn w:val="a4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  <w:jc w:val="center"/>
    </w:pPr>
    <w:rPr>
      <w:rFonts w:ascii="Sylfaen" w:eastAsia="Sylfaen" w:hAnsi="Sylfaen" w:cs="Sylfaen"/>
      <w:sz w:val="23"/>
      <w:szCs w:val="23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  <w:jc w:val="right"/>
    </w:pPr>
    <w:rPr>
      <w:rFonts w:ascii="Sylfaen" w:eastAsia="Sylfaen" w:hAnsi="Sylfaen" w:cs="Sylfaen"/>
      <w:sz w:val="12"/>
      <w:szCs w:val="1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  <w:jc w:val="center"/>
    </w:pPr>
    <w:rPr>
      <w:rFonts w:ascii="Sylfaen" w:eastAsia="Sylfaen" w:hAnsi="Sylfaen" w:cs="Sylfae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0" w:lineRule="atLeast"/>
      <w:jc w:val="center"/>
      <w:outlineLvl w:val="0"/>
    </w:pPr>
    <w:rPr>
      <w:rFonts w:ascii="Sylfaen" w:eastAsia="Sylfaen" w:hAnsi="Sylfaen" w:cs="Sylfaen"/>
      <w:spacing w:val="-10"/>
      <w:sz w:val="41"/>
      <w:szCs w:val="41"/>
    </w:rPr>
  </w:style>
  <w:style w:type="paragraph" w:customStyle="1" w:styleId="11">
    <w:name w:val="Основной текст1"/>
    <w:basedOn w:val="a"/>
    <w:link w:val="a7"/>
    <w:pPr>
      <w:shd w:val="clear" w:color="auto" w:fill="FFFFFF"/>
      <w:spacing w:line="0" w:lineRule="atLeast"/>
      <w:jc w:val="center"/>
    </w:pPr>
    <w:rPr>
      <w:rFonts w:ascii="Sylfaen" w:eastAsia="Sylfaen" w:hAnsi="Sylfaen" w:cs="Sylfaen"/>
      <w:sz w:val="27"/>
      <w:szCs w:val="27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  <w:jc w:val="right"/>
    </w:pPr>
    <w:rPr>
      <w:rFonts w:ascii="Sylfaen" w:eastAsia="Sylfaen" w:hAnsi="Sylfaen" w:cs="Sylfaen"/>
      <w:sz w:val="13"/>
      <w:szCs w:val="13"/>
    </w:rPr>
  </w:style>
  <w:style w:type="paragraph" w:styleId="a9">
    <w:name w:val="footer"/>
    <w:basedOn w:val="a"/>
    <w:link w:val="aa"/>
    <w:uiPriority w:val="99"/>
    <w:unhideWhenUsed/>
    <w:rsid w:val="00AD1C6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D1C69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4">
    <w:name w:val="Колонтитул_"/>
    <w:basedOn w:val="a0"/>
    <w:link w:val="a5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a6">
    <w:name w:val="Колонтитул"/>
    <w:basedOn w:val="a4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3">
    <w:name w:val="Основной текст (3)_"/>
    <w:basedOn w:val="a0"/>
    <w:link w:val="30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-10"/>
      <w:sz w:val="41"/>
      <w:szCs w:val="41"/>
      <w:u w:val="none"/>
    </w:rPr>
  </w:style>
  <w:style w:type="character" w:customStyle="1" w:styleId="a7">
    <w:name w:val="Основной текст_"/>
    <w:basedOn w:val="a0"/>
    <w:link w:val="11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25pt">
    <w:name w:val="Колонтитул + 12;5 pt"/>
    <w:basedOn w:val="a4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character" w:customStyle="1" w:styleId="65pt">
    <w:name w:val="Колонтитул + 6;5 pt"/>
    <w:basedOn w:val="a4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65pt0">
    <w:name w:val="Колонтитул + 6;5 pt"/>
    <w:basedOn w:val="a4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AngsanaUPC20pt0pt">
    <w:name w:val="Колонтитул + AngsanaUPC;20 pt;Интервал 0 pt"/>
    <w:basedOn w:val="a4"/>
    <w:rPr>
      <w:rFonts w:ascii="AngsanaUPC" w:eastAsia="AngsanaUPC" w:hAnsi="AngsanaUPC" w:cs="AngsanaUPC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40"/>
      <w:szCs w:val="40"/>
      <w:u w:val="none"/>
    </w:rPr>
  </w:style>
  <w:style w:type="character" w:customStyle="1" w:styleId="4">
    <w:name w:val="Основной текст (4)_"/>
    <w:basedOn w:val="a0"/>
    <w:link w:val="40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41">
    <w:name w:val="Основной текст (4)"/>
    <w:basedOn w:val="4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410pt80">
    <w:name w:val="Основной текст (4) + 10 pt;Масштаб 80%"/>
    <w:basedOn w:val="4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80"/>
      <w:position w:val="0"/>
      <w:sz w:val="20"/>
      <w:szCs w:val="20"/>
      <w:u w:val="none"/>
      <w:lang w:val="ru-RU"/>
    </w:rPr>
  </w:style>
  <w:style w:type="character" w:customStyle="1" w:styleId="65pt1">
    <w:name w:val="Колонтитул + 6;5 pt"/>
    <w:basedOn w:val="a4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a8">
    <w:name w:val="Колонтитул"/>
    <w:basedOn w:val="a4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  <w:jc w:val="center"/>
    </w:pPr>
    <w:rPr>
      <w:rFonts w:ascii="Sylfaen" w:eastAsia="Sylfaen" w:hAnsi="Sylfaen" w:cs="Sylfaen"/>
      <w:sz w:val="23"/>
      <w:szCs w:val="23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  <w:jc w:val="right"/>
    </w:pPr>
    <w:rPr>
      <w:rFonts w:ascii="Sylfaen" w:eastAsia="Sylfaen" w:hAnsi="Sylfaen" w:cs="Sylfaen"/>
      <w:sz w:val="12"/>
      <w:szCs w:val="1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  <w:jc w:val="center"/>
    </w:pPr>
    <w:rPr>
      <w:rFonts w:ascii="Sylfaen" w:eastAsia="Sylfaen" w:hAnsi="Sylfaen" w:cs="Sylfae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0" w:lineRule="atLeast"/>
      <w:jc w:val="center"/>
      <w:outlineLvl w:val="0"/>
    </w:pPr>
    <w:rPr>
      <w:rFonts w:ascii="Sylfaen" w:eastAsia="Sylfaen" w:hAnsi="Sylfaen" w:cs="Sylfaen"/>
      <w:spacing w:val="-10"/>
      <w:sz w:val="41"/>
      <w:szCs w:val="41"/>
    </w:rPr>
  </w:style>
  <w:style w:type="paragraph" w:customStyle="1" w:styleId="11">
    <w:name w:val="Основной текст1"/>
    <w:basedOn w:val="a"/>
    <w:link w:val="a7"/>
    <w:pPr>
      <w:shd w:val="clear" w:color="auto" w:fill="FFFFFF"/>
      <w:spacing w:line="0" w:lineRule="atLeast"/>
      <w:jc w:val="center"/>
    </w:pPr>
    <w:rPr>
      <w:rFonts w:ascii="Sylfaen" w:eastAsia="Sylfaen" w:hAnsi="Sylfaen" w:cs="Sylfaen"/>
      <w:sz w:val="27"/>
      <w:szCs w:val="27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  <w:jc w:val="right"/>
    </w:pPr>
    <w:rPr>
      <w:rFonts w:ascii="Sylfaen" w:eastAsia="Sylfaen" w:hAnsi="Sylfaen" w:cs="Sylfaen"/>
      <w:sz w:val="13"/>
      <w:szCs w:val="13"/>
    </w:rPr>
  </w:style>
  <w:style w:type="paragraph" w:styleId="a9">
    <w:name w:val="footer"/>
    <w:basedOn w:val="a"/>
    <w:link w:val="aa"/>
    <w:uiPriority w:val="99"/>
    <w:unhideWhenUsed/>
    <w:rsid w:val="00AD1C6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D1C69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5CCC93-B0E8-4B40-B494-3E316ECF2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7</Pages>
  <Words>2810</Words>
  <Characters>16020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Image Files Converted to PDF</vt:lpstr>
    </vt:vector>
  </TitlesOfParts>
  <Company>SPecialiST RePack</Company>
  <LinksUpToDate>false</LinksUpToDate>
  <CharactersWithSpaces>18793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Image Files Converted to PDF</dc:title>
  <dc:subject>ScanWizard</dc:subject>
  <dc:creator>Евгений Шапарь</dc:creator>
  <cp:lastModifiedBy>Елена Луганская</cp:lastModifiedBy>
  <cp:revision>6</cp:revision>
  <cp:lastPrinted>2017-05-05T05:46:00Z</cp:lastPrinted>
  <dcterms:created xsi:type="dcterms:W3CDTF">2017-05-03T06:30:00Z</dcterms:created>
  <dcterms:modified xsi:type="dcterms:W3CDTF">2017-05-30T14:01:00Z</dcterms:modified>
</cp:coreProperties>
</file>